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4075AC" w14:textId="65018C24" w:rsidR="00DD702E" w:rsidRPr="00234C8C" w:rsidRDefault="00234C8C" w:rsidP="00F7350B">
      <w:pPr>
        <w:jc w:val="center"/>
      </w:pPr>
      <w:r>
        <w:rPr>
          <w:noProof/>
          <w:lang w:val="en-US" w:eastAsia="zh-CN"/>
        </w:rPr>
        <w:drawing>
          <wp:inline distT="0" distB="0" distL="0" distR="0" wp14:anchorId="076A1F44" wp14:editId="0D3E338C">
            <wp:extent cx="1619885" cy="619125"/>
            <wp:effectExtent l="0" t="0" r="0" b="9525"/>
            <wp:docPr id="4" name="Picture 4" descr="Logo, company name&#10;&#10;Description automatically generated"/>
            <wp:cNvGraphicFramePr/>
            <a:graphic xmlns:a="http://schemas.openxmlformats.org/drawingml/2006/main">
              <a:graphicData uri="http://schemas.openxmlformats.org/drawingml/2006/picture">
                <pic:pic xmlns:pic="http://schemas.openxmlformats.org/drawingml/2006/picture">
                  <pic:nvPicPr>
                    <pic:cNvPr id="4" name="Picture 4" descr="Logo, company name&#10;&#10;Description automatically generated"/>
                    <pic:cNvPicPr/>
                  </pic:nvPicPr>
                  <pic:blipFill rotWithShape="1">
                    <a:blip r:embed="rId11">
                      <a:extLst>
                        <a:ext uri="{28A0092B-C50C-407E-A947-70E740481C1C}">
                          <a14:useLocalDpi xmlns:a14="http://schemas.microsoft.com/office/drawing/2010/main" val="0"/>
                        </a:ext>
                      </a:extLst>
                    </a:blip>
                    <a:srcRect l="12876" t="21702" r="12876" b="21702"/>
                    <a:stretch/>
                  </pic:blipFill>
                  <pic:spPr bwMode="auto">
                    <a:xfrm>
                      <a:off x="0" y="0"/>
                      <a:ext cx="1619885" cy="619125"/>
                    </a:xfrm>
                    <a:prstGeom prst="rect">
                      <a:avLst/>
                    </a:prstGeom>
                    <a:ln>
                      <a:noFill/>
                    </a:ln>
                    <a:extLst>
                      <a:ext uri="{53640926-AAD7-44D8-BBD7-CCE9431645EC}">
                        <a14:shadowObscured xmlns:a14="http://schemas.microsoft.com/office/drawing/2010/main"/>
                      </a:ext>
                    </a:extLst>
                  </pic:spPr>
                </pic:pic>
              </a:graphicData>
            </a:graphic>
          </wp:inline>
        </w:drawing>
      </w:r>
    </w:p>
    <w:p w14:paraId="40C9ABFE" w14:textId="76DFE102" w:rsidR="004F68FE" w:rsidRPr="00234C8C" w:rsidRDefault="004F68FE" w:rsidP="004F68FE">
      <w:pPr>
        <w:jc w:val="center"/>
        <w:rPr>
          <w:b/>
          <w:szCs w:val="22"/>
          <w:u w:val="single"/>
        </w:rPr>
      </w:pPr>
      <w:r w:rsidRPr="00234C8C">
        <w:rPr>
          <w:b/>
          <w:szCs w:val="22"/>
          <w:u w:val="single"/>
        </w:rPr>
        <w:t>POST DESCRIPTION</w:t>
      </w:r>
    </w:p>
    <w:p w14:paraId="2BEF0CF2" w14:textId="3EB989FB" w:rsidR="00DD702E" w:rsidRPr="00234C8C" w:rsidRDefault="00DD702E" w:rsidP="00116816">
      <w:pPr>
        <w:jc w:val="center"/>
        <w:rPr>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0"/>
        <w:gridCol w:w="580"/>
        <w:gridCol w:w="4292"/>
      </w:tblGrid>
      <w:tr w:rsidR="00234C8C" w:rsidRPr="00234C8C" w14:paraId="4F8182A9" w14:textId="77777777" w:rsidTr="00771842">
        <w:trPr>
          <w:trHeight w:val="288"/>
        </w:trPr>
        <w:tc>
          <w:tcPr>
            <w:tcW w:w="8302" w:type="dxa"/>
            <w:gridSpan w:val="3"/>
            <w:shd w:val="clear" w:color="auto" w:fill="C0C0C0"/>
            <w:vAlign w:val="center"/>
          </w:tcPr>
          <w:p w14:paraId="424E4388" w14:textId="091571AC" w:rsidR="00763913" w:rsidRPr="00234C8C" w:rsidRDefault="00763913" w:rsidP="00771842">
            <w:pPr>
              <w:pStyle w:val="1"/>
            </w:pPr>
            <w:r w:rsidRPr="00234C8C">
              <w:t>I. Position Information</w:t>
            </w:r>
          </w:p>
        </w:tc>
      </w:tr>
      <w:tr w:rsidR="00234C8C" w:rsidRPr="00234C8C" w14:paraId="6DE224A7" w14:textId="77777777" w:rsidTr="00771842">
        <w:tc>
          <w:tcPr>
            <w:tcW w:w="3430" w:type="dxa"/>
            <w:shd w:val="clear" w:color="auto" w:fill="auto"/>
          </w:tcPr>
          <w:p w14:paraId="367E6776" w14:textId="77777777" w:rsidR="00763913" w:rsidRPr="00234C8C" w:rsidRDefault="00763913" w:rsidP="00771842">
            <w:pPr>
              <w:pStyle w:val="af2"/>
              <w:jc w:val="left"/>
              <w:rPr>
                <w:szCs w:val="22"/>
              </w:rPr>
            </w:pPr>
            <w:r w:rsidRPr="00234C8C">
              <w:rPr>
                <w:szCs w:val="22"/>
              </w:rPr>
              <w:t>Position title</w:t>
            </w:r>
          </w:p>
        </w:tc>
        <w:tc>
          <w:tcPr>
            <w:tcW w:w="4872" w:type="dxa"/>
            <w:gridSpan w:val="2"/>
            <w:shd w:val="clear" w:color="auto" w:fill="auto"/>
          </w:tcPr>
          <w:p w14:paraId="2A53DA15" w14:textId="1B9945FA" w:rsidR="00763913" w:rsidRPr="00234C8C" w:rsidRDefault="00071673" w:rsidP="00771842">
            <w:pPr>
              <w:pStyle w:val="af2"/>
              <w:jc w:val="left"/>
              <w:rPr>
                <w:szCs w:val="22"/>
              </w:rPr>
            </w:pPr>
            <w:r w:rsidRPr="00071673">
              <w:rPr>
                <w:szCs w:val="22"/>
              </w:rPr>
              <w:t>IOM-01</w:t>
            </w:r>
            <w:r>
              <w:rPr>
                <w:szCs w:val="22"/>
              </w:rPr>
              <w:t xml:space="preserve">, </w:t>
            </w:r>
            <w:bookmarkStart w:id="0" w:name="_GoBack"/>
            <w:bookmarkEnd w:id="0"/>
            <w:r w:rsidR="00234C8C" w:rsidRPr="00234C8C">
              <w:rPr>
                <w:szCs w:val="22"/>
              </w:rPr>
              <w:t xml:space="preserve">Intern </w:t>
            </w:r>
            <w:r w:rsidR="00234C8C">
              <w:rPr>
                <w:szCs w:val="22"/>
              </w:rPr>
              <w:t xml:space="preserve">– </w:t>
            </w:r>
            <w:r w:rsidR="00234C8C" w:rsidRPr="00234C8C">
              <w:rPr>
                <w:szCs w:val="22"/>
              </w:rPr>
              <w:t>Information and Communications Technology</w:t>
            </w:r>
          </w:p>
        </w:tc>
      </w:tr>
      <w:tr w:rsidR="00234C8C" w:rsidRPr="00234C8C" w14:paraId="5237D9EC" w14:textId="77777777" w:rsidTr="00771842">
        <w:tc>
          <w:tcPr>
            <w:tcW w:w="3430" w:type="dxa"/>
            <w:shd w:val="clear" w:color="auto" w:fill="auto"/>
          </w:tcPr>
          <w:p w14:paraId="03BC8777" w14:textId="77777777" w:rsidR="00763913" w:rsidRPr="00234C8C" w:rsidRDefault="00763913" w:rsidP="00771842">
            <w:pPr>
              <w:pStyle w:val="af2"/>
              <w:jc w:val="left"/>
              <w:rPr>
                <w:szCs w:val="22"/>
              </w:rPr>
            </w:pPr>
            <w:r w:rsidRPr="00234C8C">
              <w:rPr>
                <w:szCs w:val="22"/>
              </w:rPr>
              <w:t>Duty station</w:t>
            </w:r>
          </w:p>
        </w:tc>
        <w:tc>
          <w:tcPr>
            <w:tcW w:w="4872" w:type="dxa"/>
            <w:gridSpan w:val="2"/>
            <w:shd w:val="clear" w:color="auto" w:fill="auto"/>
          </w:tcPr>
          <w:p w14:paraId="72A5804C" w14:textId="789F7F9B" w:rsidR="00763913" w:rsidRPr="00234C8C" w:rsidRDefault="00594513" w:rsidP="00771842">
            <w:pPr>
              <w:pStyle w:val="af2"/>
              <w:jc w:val="left"/>
              <w:rPr>
                <w:szCs w:val="22"/>
              </w:rPr>
            </w:pPr>
            <w:r w:rsidRPr="00234C8C">
              <w:rPr>
                <w:szCs w:val="22"/>
              </w:rPr>
              <w:t>Vienna, Austria</w:t>
            </w:r>
          </w:p>
        </w:tc>
      </w:tr>
      <w:tr w:rsidR="00234C8C" w:rsidRPr="00234C8C" w14:paraId="5531DF23" w14:textId="77777777" w:rsidTr="00771842">
        <w:tc>
          <w:tcPr>
            <w:tcW w:w="3430" w:type="dxa"/>
            <w:shd w:val="clear" w:color="auto" w:fill="auto"/>
          </w:tcPr>
          <w:p w14:paraId="03B012D1" w14:textId="77777777" w:rsidR="00763913" w:rsidRPr="00234C8C" w:rsidRDefault="00763913" w:rsidP="00771842">
            <w:pPr>
              <w:pStyle w:val="af2"/>
              <w:jc w:val="left"/>
              <w:rPr>
                <w:szCs w:val="22"/>
              </w:rPr>
            </w:pPr>
            <w:r w:rsidRPr="00234C8C">
              <w:rPr>
                <w:szCs w:val="22"/>
              </w:rPr>
              <w:t>Is this a Regional, HQ, MAC, PAC, Liaison Office or Country Office based position?</w:t>
            </w:r>
          </w:p>
        </w:tc>
        <w:tc>
          <w:tcPr>
            <w:tcW w:w="4872" w:type="dxa"/>
            <w:gridSpan w:val="2"/>
            <w:shd w:val="clear" w:color="auto" w:fill="auto"/>
          </w:tcPr>
          <w:p w14:paraId="14CE9B8B" w14:textId="19C70A75" w:rsidR="00763913" w:rsidRPr="00234C8C" w:rsidRDefault="00594513" w:rsidP="00771842">
            <w:pPr>
              <w:pStyle w:val="af2"/>
              <w:jc w:val="left"/>
              <w:rPr>
                <w:szCs w:val="22"/>
              </w:rPr>
            </w:pPr>
            <w:r w:rsidRPr="00234C8C">
              <w:rPr>
                <w:szCs w:val="22"/>
              </w:rPr>
              <w:t>Regional Office</w:t>
            </w:r>
          </w:p>
        </w:tc>
      </w:tr>
      <w:tr w:rsidR="00234C8C" w:rsidRPr="00234C8C" w14:paraId="024AB464" w14:textId="77777777" w:rsidTr="00771842">
        <w:tc>
          <w:tcPr>
            <w:tcW w:w="3430" w:type="dxa"/>
            <w:shd w:val="clear" w:color="auto" w:fill="auto"/>
          </w:tcPr>
          <w:p w14:paraId="18CBF631" w14:textId="23CC5576" w:rsidR="00241BC9" w:rsidRPr="00234C8C" w:rsidRDefault="00241BC9" w:rsidP="00241BC9">
            <w:pPr>
              <w:pStyle w:val="af2"/>
              <w:rPr>
                <w:szCs w:val="22"/>
              </w:rPr>
            </w:pPr>
            <w:r w:rsidRPr="00234C8C">
              <w:rPr>
                <w:szCs w:val="22"/>
              </w:rPr>
              <w:t xml:space="preserve">Reports directly to </w:t>
            </w:r>
          </w:p>
        </w:tc>
        <w:tc>
          <w:tcPr>
            <w:tcW w:w="4872" w:type="dxa"/>
            <w:gridSpan w:val="2"/>
            <w:shd w:val="clear" w:color="auto" w:fill="auto"/>
          </w:tcPr>
          <w:p w14:paraId="63B06CCC" w14:textId="30F77F56" w:rsidR="00241BC9" w:rsidRPr="00234C8C" w:rsidRDefault="00594513" w:rsidP="00594513">
            <w:pPr>
              <w:pStyle w:val="af2"/>
              <w:rPr>
                <w:szCs w:val="22"/>
              </w:rPr>
            </w:pPr>
            <w:r w:rsidRPr="00234C8C">
              <w:rPr>
                <w:szCs w:val="22"/>
              </w:rPr>
              <w:t>Regional Information Management and Technology Officer</w:t>
            </w:r>
          </w:p>
        </w:tc>
      </w:tr>
      <w:tr w:rsidR="00234C8C" w:rsidRPr="00234C8C" w14:paraId="73F33DD2" w14:textId="77777777" w:rsidTr="003D333E">
        <w:trPr>
          <w:trHeight w:val="288"/>
        </w:trPr>
        <w:tc>
          <w:tcPr>
            <w:tcW w:w="8302" w:type="dxa"/>
            <w:gridSpan w:val="3"/>
            <w:shd w:val="clear" w:color="auto" w:fill="C0C0C0"/>
            <w:vAlign w:val="center"/>
          </w:tcPr>
          <w:p w14:paraId="212DC535" w14:textId="77777777" w:rsidR="00241BC9" w:rsidRPr="00234C8C" w:rsidRDefault="00241BC9" w:rsidP="00241BC9">
            <w:pPr>
              <w:pStyle w:val="1"/>
              <w:jc w:val="left"/>
            </w:pPr>
            <w:r w:rsidRPr="00234C8C">
              <w:t>II. Organizational Context and Scope</w:t>
            </w:r>
          </w:p>
        </w:tc>
      </w:tr>
      <w:tr w:rsidR="00234C8C" w:rsidRPr="00234C8C" w14:paraId="0D3FF5E5" w14:textId="77777777" w:rsidTr="003D333E">
        <w:trPr>
          <w:trHeight w:val="965"/>
        </w:trPr>
        <w:tc>
          <w:tcPr>
            <w:tcW w:w="8302" w:type="dxa"/>
            <w:gridSpan w:val="3"/>
            <w:shd w:val="clear" w:color="auto" w:fill="auto"/>
            <w:tcMar>
              <w:top w:w="142" w:type="dxa"/>
              <w:bottom w:w="142" w:type="dxa"/>
            </w:tcMar>
          </w:tcPr>
          <w:p w14:paraId="6AC0DA16" w14:textId="77777777" w:rsidR="009511CF" w:rsidRPr="00234C8C" w:rsidRDefault="009F3448" w:rsidP="009511CF">
            <w:pPr>
              <w:rPr>
                <w:b/>
                <w:szCs w:val="22"/>
                <w:u w:val="single"/>
              </w:rPr>
            </w:pPr>
            <w:r w:rsidRPr="00234C8C">
              <w:rPr>
                <w:b/>
                <w:szCs w:val="22"/>
                <w:u w:val="single"/>
              </w:rPr>
              <w:t>Background Information</w:t>
            </w:r>
          </w:p>
          <w:p w14:paraId="2ECB4DB5" w14:textId="2C3A83BB" w:rsidR="009511CF" w:rsidRPr="00234C8C" w:rsidRDefault="009511CF" w:rsidP="009511CF">
            <w:r w:rsidRPr="00234C8C">
              <w:t xml:space="preserve">The IOM Regional Office (RO), established in Vienna in 2011, supports the quality improvement and diversification of programmatic activities of IOM at the country level, promotes regional initiatives, and facilitates better support to interstate dialogue and cooperation. RO Vienna provides this oversight for 19 countries and territories in South Eastern Europe, Eastern Europe, Central Asia, and Israel (SEEECA). RO Vienna is responsible for project review and endorsement, policy development, and for formulating regional migration strategies. This is done in partnership with governments, development partners and civil society organizations within the region. The Regional Office employs technical experts in project development and thematic fields of migration management, including Migrant Protection and Assistance, Labour Migration and Human Development, Immigration and Border Management, Operations and Emergencies, Environment and Climate Change as well as Migration Health. It also deals with various crosscutting issues and provides support in the field of resource management, media and communications, monitoring and evaluation, and IT. </w:t>
            </w:r>
          </w:p>
          <w:p w14:paraId="2C6FF738" w14:textId="77777777" w:rsidR="009511CF" w:rsidRPr="00234C8C" w:rsidRDefault="009F3448" w:rsidP="009511CF">
            <w:pPr>
              <w:rPr>
                <w:b/>
                <w:szCs w:val="22"/>
                <w:u w:val="single"/>
              </w:rPr>
            </w:pPr>
            <w:r w:rsidRPr="00234C8C">
              <w:rPr>
                <w:b/>
                <w:szCs w:val="22"/>
                <w:u w:val="single"/>
              </w:rPr>
              <w:t>Supervision</w:t>
            </w:r>
          </w:p>
          <w:p w14:paraId="31AE780A" w14:textId="6D17283F" w:rsidR="00241BC9" w:rsidRPr="00234C8C" w:rsidRDefault="009511CF" w:rsidP="009511CF">
            <w:pPr>
              <w:rPr>
                <w:b/>
                <w:szCs w:val="22"/>
                <w:u w:val="single"/>
              </w:rPr>
            </w:pPr>
            <w:r w:rsidRPr="00234C8C">
              <w:t>Under the direct supervision of the Regional Information Management and Technology Officer and the overall direction of the Senior Regional Resource Management Officer for South-Eastern Europe, Eastern Europe, and Central Asia (SEEECA) in Vienna, the selected candidate will acquire a working knowledge and assist in the following activities:</w:t>
            </w:r>
          </w:p>
        </w:tc>
      </w:tr>
      <w:tr w:rsidR="00234C8C" w:rsidRPr="00234C8C" w14:paraId="62D0E16D" w14:textId="77777777" w:rsidTr="003D333E">
        <w:trPr>
          <w:trHeight w:val="288"/>
        </w:trPr>
        <w:tc>
          <w:tcPr>
            <w:tcW w:w="8302" w:type="dxa"/>
            <w:gridSpan w:val="3"/>
            <w:shd w:val="clear" w:color="auto" w:fill="C0C0C0"/>
            <w:vAlign w:val="center"/>
          </w:tcPr>
          <w:p w14:paraId="69C918FF" w14:textId="77777777" w:rsidR="00241BC9" w:rsidRPr="00234C8C" w:rsidRDefault="00241BC9" w:rsidP="00241BC9">
            <w:pPr>
              <w:pStyle w:val="1"/>
            </w:pPr>
            <w:r w:rsidRPr="00234C8C">
              <w:t>III. Responsibilities and Accountabilities</w:t>
            </w:r>
          </w:p>
        </w:tc>
      </w:tr>
      <w:tr w:rsidR="00234C8C" w:rsidRPr="00234C8C" w14:paraId="4C6F87A4" w14:textId="77777777" w:rsidTr="003D333E">
        <w:trPr>
          <w:trHeight w:val="261"/>
        </w:trPr>
        <w:tc>
          <w:tcPr>
            <w:tcW w:w="8302" w:type="dxa"/>
            <w:gridSpan w:val="3"/>
            <w:tcBorders>
              <w:bottom w:val="single" w:sz="4" w:space="0" w:color="auto"/>
            </w:tcBorders>
            <w:shd w:val="clear" w:color="auto" w:fill="auto"/>
          </w:tcPr>
          <w:p w14:paraId="38462010" w14:textId="77777777" w:rsidR="009511CF" w:rsidRPr="00234C8C" w:rsidRDefault="009511CF" w:rsidP="009511CF">
            <w:pPr>
              <w:pStyle w:val="Default"/>
              <w:rPr>
                <w:color w:val="auto"/>
                <w:lang w:val="en-GB" w:eastAsia="en-GB"/>
              </w:rPr>
            </w:pPr>
          </w:p>
          <w:p w14:paraId="0DAF9085" w14:textId="117F2C77" w:rsidR="009511CF" w:rsidRPr="00234C8C" w:rsidRDefault="009511CF" w:rsidP="009511CF">
            <w:pPr>
              <w:pStyle w:val="Default"/>
              <w:rPr>
                <w:color w:val="auto"/>
                <w:sz w:val="22"/>
                <w:szCs w:val="20"/>
                <w:lang w:eastAsia="en-GB"/>
              </w:rPr>
            </w:pPr>
            <w:r w:rsidRPr="00234C8C">
              <w:rPr>
                <w:color w:val="auto"/>
                <w:sz w:val="22"/>
                <w:szCs w:val="20"/>
                <w:lang w:val="en-GB" w:eastAsia="en-GB"/>
              </w:rPr>
              <w:t>1.As</w:t>
            </w:r>
            <w:r w:rsidRPr="00234C8C">
              <w:rPr>
                <w:color w:val="auto"/>
                <w:sz w:val="22"/>
                <w:szCs w:val="20"/>
                <w:lang w:eastAsia="en-GB"/>
              </w:rPr>
              <w:t xml:space="preserve">sist the Regional ICT activities in preparing and organizing online capacity building initiatives of the ICT unit, including revising presentations and preparing the supporting documentation. </w:t>
            </w:r>
          </w:p>
          <w:p w14:paraId="56D9806F" w14:textId="77777777" w:rsidR="009511CF" w:rsidRPr="00234C8C" w:rsidRDefault="009511CF" w:rsidP="009511CF">
            <w:pPr>
              <w:pStyle w:val="Default"/>
              <w:rPr>
                <w:color w:val="auto"/>
                <w:sz w:val="22"/>
                <w:szCs w:val="20"/>
                <w:lang w:eastAsia="en-GB"/>
              </w:rPr>
            </w:pPr>
          </w:p>
          <w:p w14:paraId="2347EA14" w14:textId="71210CCB" w:rsidR="009511CF" w:rsidRPr="00234C8C" w:rsidRDefault="009511CF" w:rsidP="009511CF">
            <w:pPr>
              <w:pStyle w:val="Default"/>
              <w:rPr>
                <w:color w:val="auto"/>
                <w:sz w:val="22"/>
                <w:szCs w:val="20"/>
                <w:lang w:eastAsia="en-GB"/>
              </w:rPr>
            </w:pPr>
            <w:r w:rsidRPr="00234C8C">
              <w:rPr>
                <w:color w:val="auto"/>
                <w:sz w:val="22"/>
                <w:szCs w:val="20"/>
                <w:lang w:eastAsia="en-GB"/>
              </w:rPr>
              <w:t xml:space="preserve">2. Assist in design screens for web applications. </w:t>
            </w:r>
          </w:p>
          <w:p w14:paraId="1BF4CC39" w14:textId="77777777" w:rsidR="009511CF" w:rsidRPr="00234C8C" w:rsidRDefault="009511CF" w:rsidP="009511CF">
            <w:pPr>
              <w:pStyle w:val="Default"/>
              <w:rPr>
                <w:color w:val="auto"/>
                <w:sz w:val="22"/>
                <w:szCs w:val="20"/>
                <w:lang w:eastAsia="en-GB"/>
              </w:rPr>
            </w:pPr>
          </w:p>
          <w:p w14:paraId="18EBB7BE" w14:textId="194B5F95" w:rsidR="009511CF" w:rsidRPr="00234C8C" w:rsidRDefault="009511CF" w:rsidP="009511CF">
            <w:pPr>
              <w:pStyle w:val="Default"/>
              <w:rPr>
                <w:color w:val="auto"/>
                <w:sz w:val="22"/>
                <w:szCs w:val="20"/>
                <w:lang w:eastAsia="en-GB"/>
              </w:rPr>
            </w:pPr>
            <w:r w:rsidRPr="00234C8C">
              <w:rPr>
                <w:color w:val="auto"/>
                <w:sz w:val="22"/>
                <w:szCs w:val="20"/>
                <w:lang w:eastAsia="en-GB"/>
              </w:rPr>
              <w:lastRenderedPageBreak/>
              <w:t xml:space="preserve">3. Assist in preparing brochures, user manuals, information sheets, presentations, talking points, reports, etc. </w:t>
            </w:r>
          </w:p>
          <w:p w14:paraId="7B9E856E" w14:textId="77777777" w:rsidR="009511CF" w:rsidRPr="00234C8C" w:rsidRDefault="009511CF" w:rsidP="009511CF">
            <w:pPr>
              <w:pStyle w:val="Default"/>
              <w:rPr>
                <w:color w:val="auto"/>
                <w:sz w:val="22"/>
                <w:szCs w:val="20"/>
                <w:lang w:eastAsia="en-GB"/>
              </w:rPr>
            </w:pPr>
          </w:p>
          <w:p w14:paraId="6B6C8ADC" w14:textId="0B71D6E8" w:rsidR="009511CF" w:rsidRPr="00234C8C" w:rsidRDefault="009511CF" w:rsidP="009511CF">
            <w:pPr>
              <w:pStyle w:val="Default"/>
              <w:rPr>
                <w:color w:val="auto"/>
                <w:sz w:val="22"/>
                <w:szCs w:val="20"/>
                <w:lang w:eastAsia="en-GB"/>
              </w:rPr>
            </w:pPr>
            <w:r w:rsidRPr="00234C8C">
              <w:rPr>
                <w:color w:val="auto"/>
                <w:sz w:val="22"/>
                <w:szCs w:val="20"/>
                <w:lang w:eastAsia="en-GB"/>
              </w:rPr>
              <w:t xml:space="preserve">4. Assist in migrating the existing application codes to accommodate the technical needs for the ICT projects in the region. </w:t>
            </w:r>
          </w:p>
          <w:p w14:paraId="294E4532" w14:textId="77777777" w:rsidR="009511CF" w:rsidRPr="00234C8C" w:rsidRDefault="009511CF" w:rsidP="009511CF">
            <w:pPr>
              <w:pStyle w:val="Default"/>
              <w:rPr>
                <w:color w:val="auto"/>
                <w:sz w:val="22"/>
                <w:szCs w:val="20"/>
                <w:lang w:eastAsia="en-GB"/>
              </w:rPr>
            </w:pPr>
          </w:p>
          <w:p w14:paraId="0324914E" w14:textId="3AC14A82" w:rsidR="009511CF" w:rsidRPr="00234C8C" w:rsidRDefault="009511CF" w:rsidP="009511CF">
            <w:pPr>
              <w:pStyle w:val="Default"/>
              <w:rPr>
                <w:color w:val="auto"/>
                <w:sz w:val="22"/>
                <w:szCs w:val="20"/>
                <w:lang w:eastAsia="en-GB"/>
              </w:rPr>
            </w:pPr>
            <w:r w:rsidRPr="00234C8C">
              <w:rPr>
                <w:color w:val="auto"/>
                <w:sz w:val="22"/>
                <w:szCs w:val="20"/>
                <w:lang w:eastAsia="en-GB"/>
              </w:rPr>
              <w:t xml:space="preserve">5. Assist in preparing materials for the provision of training to the Missions in the region. </w:t>
            </w:r>
          </w:p>
          <w:p w14:paraId="245431AC" w14:textId="77777777" w:rsidR="009511CF" w:rsidRPr="00234C8C" w:rsidRDefault="009511CF" w:rsidP="009511CF">
            <w:pPr>
              <w:pStyle w:val="Default"/>
              <w:rPr>
                <w:color w:val="auto"/>
                <w:sz w:val="22"/>
                <w:szCs w:val="20"/>
                <w:lang w:eastAsia="en-GB"/>
              </w:rPr>
            </w:pPr>
          </w:p>
          <w:p w14:paraId="2CE7196E" w14:textId="4D026229" w:rsidR="009511CF" w:rsidRPr="00234C8C" w:rsidRDefault="009511CF" w:rsidP="009511CF">
            <w:pPr>
              <w:pStyle w:val="Default"/>
              <w:rPr>
                <w:color w:val="auto"/>
                <w:sz w:val="22"/>
                <w:szCs w:val="20"/>
                <w:lang w:eastAsia="en-GB"/>
              </w:rPr>
            </w:pPr>
            <w:r w:rsidRPr="00234C8C">
              <w:rPr>
                <w:color w:val="auto"/>
                <w:sz w:val="22"/>
                <w:szCs w:val="20"/>
                <w:lang w:eastAsia="en-GB"/>
              </w:rPr>
              <w:t xml:space="preserve">6. Attend internal meetings related to ICT areas of IOM's activities and prepare notes for files. </w:t>
            </w:r>
          </w:p>
          <w:p w14:paraId="6F7C8E17" w14:textId="77777777" w:rsidR="009511CF" w:rsidRPr="00234C8C" w:rsidRDefault="009511CF" w:rsidP="009511CF">
            <w:pPr>
              <w:pStyle w:val="Default"/>
              <w:rPr>
                <w:color w:val="auto"/>
                <w:sz w:val="22"/>
                <w:szCs w:val="20"/>
                <w:lang w:eastAsia="en-GB"/>
              </w:rPr>
            </w:pPr>
          </w:p>
          <w:p w14:paraId="59674A2A" w14:textId="38C75E5D" w:rsidR="009511CF" w:rsidRPr="00234C8C" w:rsidRDefault="009511CF" w:rsidP="009511CF">
            <w:pPr>
              <w:pStyle w:val="Default"/>
              <w:rPr>
                <w:color w:val="auto"/>
                <w:sz w:val="22"/>
                <w:szCs w:val="20"/>
                <w:lang w:eastAsia="en-GB"/>
              </w:rPr>
            </w:pPr>
            <w:r w:rsidRPr="00234C8C">
              <w:rPr>
                <w:color w:val="auto"/>
                <w:sz w:val="22"/>
                <w:szCs w:val="20"/>
                <w:lang w:eastAsia="en-GB"/>
              </w:rPr>
              <w:t>7. Perform any other duties that may be assigned.</w:t>
            </w:r>
          </w:p>
          <w:p w14:paraId="50A08802" w14:textId="77777777" w:rsidR="009511CF" w:rsidRPr="00234C8C" w:rsidRDefault="009511CF" w:rsidP="009511CF">
            <w:pPr>
              <w:rPr>
                <w:b/>
                <w:szCs w:val="22"/>
                <w:u w:val="single"/>
              </w:rPr>
            </w:pPr>
          </w:p>
          <w:p w14:paraId="6C78949A" w14:textId="77777777" w:rsidR="00B22E3C" w:rsidRPr="00234C8C" w:rsidRDefault="008225E9" w:rsidP="00B22E3C">
            <w:pPr>
              <w:rPr>
                <w:b/>
                <w:szCs w:val="22"/>
                <w:u w:val="single"/>
              </w:rPr>
            </w:pPr>
            <w:r w:rsidRPr="00234C8C">
              <w:rPr>
                <w:b/>
                <w:szCs w:val="22"/>
                <w:u w:val="single"/>
              </w:rPr>
              <w:t>Training Components and Learning Elements</w:t>
            </w:r>
          </w:p>
          <w:p w14:paraId="0245CEC4" w14:textId="4DAE6712" w:rsidR="00B22E3C" w:rsidRPr="00234C8C" w:rsidRDefault="00B22E3C" w:rsidP="00234C8C">
            <w:pPr>
              <w:pStyle w:val="Default"/>
              <w:numPr>
                <w:ilvl w:val="0"/>
                <w:numId w:val="45"/>
              </w:numPr>
              <w:rPr>
                <w:color w:val="auto"/>
                <w:sz w:val="22"/>
                <w:szCs w:val="20"/>
                <w:lang w:eastAsia="en-GB"/>
              </w:rPr>
            </w:pPr>
            <w:r w:rsidRPr="00234C8C">
              <w:rPr>
                <w:color w:val="auto"/>
                <w:sz w:val="22"/>
                <w:szCs w:val="20"/>
                <w:lang w:eastAsia="en-GB"/>
              </w:rPr>
              <w:t>The successful candidate will be part of an international and multi-cultural professional environment, within the United Nations system</w:t>
            </w:r>
          </w:p>
          <w:p w14:paraId="3F7D5490" w14:textId="47A31B1D" w:rsidR="00E177FF" w:rsidRPr="00234C8C" w:rsidRDefault="00E177FF" w:rsidP="00234C8C">
            <w:pPr>
              <w:pStyle w:val="Default"/>
              <w:numPr>
                <w:ilvl w:val="0"/>
                <w:numId w:val="45"/>
              </w:numPr>
              <w:rPr>
                <w:color w:val="auto"/>
                <w:sz w:val="22"/>
                <w:szCs w:val="20"/>
                <w:lang w:val="en-GB" w:eastAsia="en-GB"/>
              </w:rPr>
            </w:pPr>
            <w:r w:rsidRPr="00234C8C">
              <w:rPr>
                <w:color w:val="auto"/>
                <w:sz w:val="22"/>
                <w:szCs w:val="20"/>
                <w:lang w:val="en-GB" w:eastAsia="en-GB"/>
              </w:rPr>
              <w:t xml:space="preserve">Holding </w:t>
            </w:r>
            <w:r w:rsidR="000A16C1" w:rsidRPr="00234C8C">
              <w:rPr>
                <w:color w:val="auto"/>
                <w:sz w:val="22"/>
                <w:szCs w:val="20"/>
                <w:lang w:val="en-GB" w:eastAsia="en-GB"/>
              </w:rPr>
              <w:t>induction meetings</w:t>
            </w:r>
            <w:r w:rsidRPr="00234C8C">
              <w:rPr>
                <w:color w:val="auto"/>
                <w:sz w:val="22"/>
                <w:szCs w:val="20"/>
                <w:lang w:val="en-GB" w:eastAsia="en-GB"/>
              </w:rPr>
              <w:t xml:space="preserve"> with all involved staff</w:t>
            </w:r>
          </w:p>
          <w:p w14:paraId="7038DF84" w14:textId="6B8FEEE5" w:rsidR="00E177FF" w:rsidRPr="00234C8C" w:rsidRDefault="00E177FF" w:rsidP="00234C8C">
            <w:pPr>
              <w:pStyle w:val="Default"/>
              <w:numPr>
                <w:ilvl w:val="0"/>
                <w:numId w:val="45"/>
              </w:numPr>
              <w:rPr>
                <w:color w:val="auto"/>
                <w:sz w:val="22"/>
                <w:szCs w:val="20"/>
                <w:lang w:val="en-GB" w:eastAsia="en-GB"/>
              </w:rPr>
            </w:pPr>
            <w:r w:rsidRPr="00234C8C">
              <w:rPr>
                <w:color w:val="auto"/>
                <w:sz w:val="22"/>
                <w:szCs w:val="20"/>
                <w:lang w:val="en-GB" w:eastAsia="en-GB"/>
              </w:rPr>
              <w:t>Providing the successful candidate with ICT standards</w:t>
            </w:r>
            <w:r w:rsidR="00BD42E1" w:rsidRPr="00234C8C">
              <w:rPr>
                <w:color w:val="auto"/>
                <w:sz w:val="22"/>
                <w:szCs w:val="20"/>
                <w:lang w:val="en-GB" w:eastAsia="en-GB"/>
              </w:rPr>
              <w:t xml:space="preserve">, strategy, </w:t>
            </w:r>
            <w:r w:rsidRPr="00234C8C">
              <w:rPr>
                <w:color w:val="auto"/>
                <w:sz w:val="22"/>
                <w:szCs w:val="20"/>
                <w:lang w:val="en-GB" w:eastAsia="en-GB"/>
              </w:rPr>
              <w:t xml:space="preserve">and security </w:t>
            </w:r>
            <w:r w:rsidRPr="00234C8C">
              <w:rPr>
                <w:b/>
                <w:bCs/>
                <w:color w:val="auto"/>
                <w:sz w:val="22"/>
                <w:szCs w:val="20"/>
                <w:lang w:val="en-GB" w:eastAsia="en-GB"/>
              </w:rPr>
              <w:t>documents/handbook</w:t>
            </w:r>
          </w:p>
          <w:p w14:paraId="5C3A0AA0" w14:textId="6A9620BF" w:rsidR="004E01D7" w:rsidRPr="00234C8C" w:rsidRDefault="004E01D7" w:rsidP="00234C8C">
            <w:pPr>
              <w:pStyle w:val="Default"/>
              <w:numPr>
                <w:ilvl w:val="0"/>
                <w:numId w:val="45"/>
              </w:numPr>
              <w:rPr>
                <w:color w:val="auto"/>
                <w:sz w:val="22"/>
                <w:szCs w:val="20"/>
                <w:lang w:val="en-GB" w:eastAsia="en-GB"/>
              </w:rPr>
            </w:pPr>
            <w:r w:rsidRPr="00234C8C">
              <w:rPr>
                <w:color w:val="auto"/>
                <w:sz w:val="22"/>
                <w:szCs w:val="20"/>
                <w:lang w:val="en-GB" w:eastAsia="en-GB"/>
              </w:rPr>
              <w:t xml:space="preserve">Conducting focus groups and feedback </w:t>
            </w:r>
            <w:r w:rsidRPr="00234C8C">
              <w:rPr>
                <w:b/>
                <w:bCs/>
                <w:color w:val="auto"/>
                <w:sz w:val="22"/>
                <w:szCs w:val="20"/>
                <w:lang w:val="en-GB" w:eastAsia="en-GB"/>
              </w:rPr>
              <w:t>surveys</w:t>
            </w:r>
            <w:r w:rsidRPr="00234C8C">
              <w:rPr>
                <w:color w:val="auto"/>
                <w:sz w:val="22"/>
                <w:szCs w:val="20"/>
                <w:lang w:val="en-GB" w:eastAsia="en-GB"/>
              </w:rPr>
              <w:t xml:space="preserve"> with the local ICT team </w:t>
            </w:r>
          </w:p>
          <w:p w14:paraId="1C73231E" w14:textId="03994297" w:rsidR="004A7EA6" w:rsidRPr="00234C8C" w:rsidRDefault="004A7EA6" w:rsidP="00234C8C">
            <w:pPr>
              <w:pStyle w:val="Default"/>
              <w:numPr>
                <w:ilvl w:val="0"/>
                <w:numId w:val="45"/>
              </w:numPr>
              <w:rPr>
                <w:color w:val="auto"/>
                <w:sz w:val="22"/>
                <w:szCs w:val="20"/>
                <w:lang w:val="en-GB" w:eastAsia="en-GB"/>
              </w:rPr>
            </w:pPr>
            <w:r w:rsidRPr="00234C8C">
              <w:rPr>
                <w:color w:val="auto"/>
                <w:sz w:val="22"/>
                <w:szCs w:val="20"/>
                <w:lang w:val="en-GB" w:eastAsia="en-GB"/>
              </w:rPr>
              <w:t>Conducting</w:t>
            </w:r>
            <w:r w:rsidR="009B64EE" w:rsidRPr="00234C8C">
              <w:rPr>
                <w:color w:val="auto"/>
                <w:sz w:val="22"/>
                <w:szCs w:val="20"/>
                <w:lang w:val="en-GB" w:eastAsia="en-GB"/>
              </w:rPr>
              <w:t xml:space="preserve"> </w:t>
            </w:r>
            <w:r w:rsidRPr="00234C8C">
              <w:rPr>
                <w:color w:val="auto"/>
                <w:sz w:val="22"/>
                <w:szCs w:val="20"/>
                <w:lang w:val="en-GB" w:eastAsia="en-GB"/>
              </w:rPr>
              <w:t xml:space="preserve">ICT assessment and evaluation </w:t>
            </w:r>
            <w:r w:rsidR="009B64EE" w:rsidRPr="00234C8C">
              <w:rPr>
                <w:b/>
                <w:bCs/>
                <w:color w:val="auto"/>
                <w:sz w:val="22"/>
                <w:szCs w:val="20"/>
                <w:lang w:val="en-GB" w:eastAsia="en-GB"/>
              </w:rPr>
              <w:t>online</w:t>
            </w:r>
            <w:r w:rsidR="009B64EE" w:rsidRPr="00234C8C">
              <w:rPr>
                <w:color w:val="auto"/>
                <w:sz w:val="22"/>
                <w:szCs w:val="20"/>
                <w:lang w:val="en-GB" w:eastAsia="en-GB"/>
              </w:rPr>
              <w:t xml:space="preserve"> </w:t>
            </w:r>
            <w:r w:rsidR="009B64EE" w:rsidRPr="00234C8C">
              <w:rPr>
                <w:b/>
                <w:bCs/>
                <w:color w:val="auto"/>
                <w:sz w:val="22"/>
                <w:szCs w:val="20"/>
                <w:lang w:val="en-GB" w:eastAsia="en-GB"/>
              </w:rPr>
              <w:t>meeting</w:t>
            </w:r>
            <w:r w:rsidR="009B64EE" w:rsidRPr="00234C8C">
              <w:rPr>
                <w:color w:val="auto"/>
                <w:sz w:val="22"/>
                <w:szCs w:val="20"/>
                <w:lang w:val="en-GB" w:eastAsia="en-GB"/>
              </w:rPr>
              <w:t xml:space="preserve"> </w:t>
            </w:r>
            <w:r w:rsidRPr="00234C8C">
              <w:rPr>
                <w:b/>
                <w:bCs/>
                <w:color w:val="auto"/>
                <w:sz w:val="22"/>
                <w:szCs w:val="20"/>
                <w:lang w:val="en-GB" w:eastAsia="en-GB"/>
              </w:rPr>
              <w:t>sessions</w:t>
            </w:r>
            <w:r w:rsidRPr="00234C8C">
              <w:rPr>
                <w:color w:val="auto"/>
                <w:sz w:val="22"/>
                <w:szCs w:val="20"/>
                <w:lang w:val="en-GB" w:eastAsia="en-GB"/>
              </w:rPr>
              <w:t xml:space="preserve"> for the missions in the region</w:t>
            </w:r>
          </w:p>
          <w:p w14:paraId="5BA77EBC" w14:textId="37BAAC48" w:rsidR="00E177FF" w:rsidRPr="00234C8C" w:rsidRDefault="004E01D7" w:rsidP="00234C8C">
            <w:pPr>
              <w:pStyle w:val="Default"/>
              <w:numPr>
                <w:ilvl w:val="0"/>
                <w:numId w:val="45"/>
              </w:numPr>
              <w:rPr>
                <w:color w:val="auto"/>
                <w:sz w:val="22"/>
                <w:szCs w:val="20"/>
                <w:lang w:val="en-GB" w:eastAsia="en-GB"/>
              </w:rPr>
            </w:pPr>
            <w:r w:rsidRPr="00234C8C">
              <w:rPr>
                <w:color w:val="auto"/>
                <w:sz w:val="22"/>
                <w:szCs w:val="20"/>
                <w:lang w:val="en-GB" w:eastAsia="en-GB"/>
              </w:rPr>
              <w:t xml:space="preserve">Show </w:t>
            </w:r>
            <w:r w:rsidR="00BD42E1" w:rsidRPr="00234C8C">
              <w:rPr>
                <w:color w:val="auto"/>
                <w:sz w:val="22"/>
                <w:szCs w:val="20"/>
                <w:lang w:val="en-GB" w:eastAsia="en-GB"/>
              </w:rPr>
              <w:t xml:space="preserve">the successful </w:t>
            </w:r>
            <w:r w:rsidRPr="00234C8C">
              <w:rPr>
                <w:color w:val="auto"/>
                <w:sz w:val="22"/>
                <w:szCs w:val="20"/>
                <w:lang w:val="en-GB" w:eastAsia="en-GB"/>
              </w:rPr>
              <w:t xml:space="preserve">intern </w:t>
            </w:r>
            <w:r w:rsidR="00BD42E1" w:rsidRPr="00234C8C">
              <w:rPr>
                <w:color w:val="auto"/>
                <w:sz w:val="22"/>
                <w:szCs w:val="20"/>
                <w:lang w:val="en-GB" w:eastAsia="en-GB"/>
              </w:rPr>
              <w:t xml:space="preserve">the </w:t>
            </w:r>
            <w:r w:rsidR="005D11CA" w:rsidRPr="00234C8C">
              <w:rPr>
                <w:color w:val="auto"/>
                <w:sz w:val="22"/>
                <w:szCs w:val="20"/>
                <w:lang w:val="en-GB" w:eastAsia="en-GB"/>
              </w:rPr>
              <w:t xml:space="preserve">daily </w:t>
            </w:r>
            <w:r w:rsidRPr="00234C8C">
              <w:rPr>
                <w:color w:val="auto"/>
                <w:sz w:val="22"/>
                <w:szCs w:val="20"/>
                <w:lang w:val="en-GB" w:eastAsia="en-GB"/>
              </w:rPr>
              <w:t xml:space="preserve">work </w:t>
            </w:r>
            <w:r w:rsidR="00BD42E1" w:rsidRPr="00234C8C">
              <w:rPr>
                <w:color w:val="auto"/>
                <w:sz w:val="22"/>
                <w:szCs w:val="20"/>
                <w:lang w:val="en-GB" w:eastAsia="en-GB"/>
              </w:rPr>
              <w:t xml:space="preserve">activities </w:t>
            </w:r>
            <w:r w:rsidRPr="00234C8C">
              <w:rPr>
                <w:color w:val="auto"/>
                <w:sz w:val="22"/>
                <w:szCs w:val="20"/>
                <w:lang w:val="en-GB" w:eastAsia="en-GB"/>
              </w:rPr>
              <w:t>through</w:t>
            </w:r>
            <w:r w:rsidR="000A16C1" w:rsidRPr="00234C8C">
              <w:rPr>
                <w:color w:val="auto"/>
                <w:sz w:val="22"/>
                <w:szCs w:val="20"/>
                <w:lang w:val="en-GB" w:eastAsia="en-GB"/>
              </w:rPr>
              <w:t xml:space="preserve"> </w:t>
            </w:r>
            <w:r w:rsidR="005D11CA" w:rsidRPr="00234C8C">
              <w:rPr>
                <w:b/>
                <w:bCs/>
                <w:color w:val="auto"/>
                <w:sz w:val="22"/>
                <w:szCs w:val="20"/>
                <w:lang w:val="en-GB" w:eastAsia="en-GB"/>
              </w:rPr>
              <w:t>email</w:t>
            </w:r>
            <w:r w:rsidR="005D11CA" w:rsidRPr="00234C8C">
              <w:rPr>
                <w:color w:val="auto"/>
                <w:sz w:val="22"/>
                <w:szCs w:val="20"/>
                <w:lang w:val="en-GB" w:eastAsia="en-GB"/>
              </w:rPr>
              <w:t xml:space="preserve"> and </w:t>
            </w:r>
            <w:r w:rsidRPr="00234C8C">
              <w:rPr>
                <w:b/>
                <w:bCs/>
                <w:color w:val="auto"/>
                <w:sz w:val="22"/>
                <w:szCs w:val="20"/>
                <w:lang w:val="en-GB" w:eastAsia="en-GB"/>
              </w:rPr>
              <w:t>presentations</w:t>
            </w:r>
          </w:p>
          <w:p w14:paraId="1E1ED4C8" w14:textId="5C8A9F39" w:rsidR="00E177FF" w:rsidRPr="00234C8C" w:rsidRDefault="005D11CA" w:rsidP="00234C8C">
            <w:pPr>
              <w:pStyle w:val="Default"/>
              <w:numPr>
                <w:ilvl w:val="0"/>
                <w:numId w:val="45"/>
              </w:numPr>
              <w:rPr>
                <w:color w:val="auto"/>
                <w:sz w:val="22"/>
                <w:szCs w:val="20"/>
                <w:lang w:val="en-GB" w:eastAsia="en-GB"/>
              </w:rPr>
            </w:pPr>
            <w:r w:rsidRPr="00234C8C">
              <w:rPr>
                <w:color w:val="auto"/>
                <w:sz w:val="22"/>
                <w:szCs w:val="20"/>
                <w:lang w:val="en-GB" w:eastAsia="en-GB"/>
              </w:rPr>
              <w:t xml:space="preserve">Creating a </w:t>
            </w:r>
            <w:r w:rsidRPr="00234C8C">
              <w:rPr>
                <w:b/>
                <w:bCs/>
                <w:color w:val="auto"/>
                <w:sz w:val="22"/>
                <w:szCs w:val="20"/>
                <w:lang w:val="en-GB" w:eastAsia="en-GB"/>
              </w:rPr>
              <w:t>user manual</w:t>
            </w:r>
            <w:r w:rsidRPr="00234C8C">
              <w:rPr>
                <w:color w:val="auto"/>
                <w:sz w:val="22"/>
                <w:szCs w:val="20"/>
                <w:lang w:val="en-GB" w:eastAsia="en-GB"/>
              </w:rPr>
              <w:t xml:space="preserve"> for a r</w:t>
            </w:r>
            <w:r w:rsidR="00E177FF" w:rsidRPr="00234C8C">
              <w:rPr>
                <w:color w:val="auto"/>
                <w:sz w:val="22"/>
                <w:szCs w:val="20"/>
                <w:lang w:val="en-GB" w:eastAsia="en-GB"/>
              </w:rPr>
              <w:t xml:space="preserve">eady-made software application </w:t>
            </w:r>
          </w:p>
          <w:p w14:paraId="1D5E0B4A" w14:textId="5C5D01BD" w:rsidR="007A4071" w:rsidRPr="00234C8C" w:rsidRDefault="005D11CA" w:rsidP="00234C8C">
            <w:pPr>
              <w:pStyle w:val="Default"/>
              <w:numPr>
                <w:ilvl w:val="0"/>
                <w:numId w:val="45"/>
              </w:numPr>
              <w:rPr>
                <w:color w:val="auto"/>
                <w:sz w:val="22"/>
                <w:szCs w:val="20"/>
                <w:lang w:val="en-GB" w:eastAsia="en-GB"/>
              </w:rPr>
            </w:pPr>
            <w:r w:rsidRPr="00234C8C">
              <w:rPr>
                <w:color w:val="auto"/>
                <w:sz w:val="22"/>
                <w:szCs w:val="20"/>
                <w:lang w:val="en-GB" w:eastAsia="en-GB"/>
              </w:rPr>
              <w:t>Provide the successful candidate with real work assignments</w:t>
            </w:r>
          </w:p>
          <w:p w14:paraId="4651D545" w14:textId="5B1F2E32" w:rsidR="008225E9" w:rsidRPr="00234C8C" w:rsidRDefault="008225E9" w:rsidP="00B22E3C">
            <w:pPr>
              <w:rPr>
                <w:b/>
                <w:szCs w:val="22"/>
                <w:u w:val="single"/>
              </w:rPr>
            </w:pPr>
          </w:p>
        </w:tc>
      </w:tr>
      <w:tr w:rsidR="00234C8C" w:rsidRPr="00234C8C" w14:paraId="64C29A9A" w14:textId="77777777" w:rsidTr="003D333E">
        <w:trPr>
          <w:trHeight w:val="481"/>
        </w:trPr>
        <w:tc>
          <w:tcPr>
            <w:tcW w:w="8302" w:type="dxa"/>
            <w:gridSpan w:val="3"/>
            <w:tcBorders>
              <w:bottom w:val="single" w:sz="4" w:space="0" w:color="auto"/>
            </w:tcBorders>
            <w:shd w:val="clear" w:color="auto" w:fill="C0C0C0"/>
            <w:vAlign w:val="center"/>
          </w:tcPr>
          <w:p w14:paraId="500B838D" w14:textId="77777777" w:rsidR="00241BC9" w:rsidRPr="00234C8C" w:rsidRDefault="00241BC9" w:rsidP="00241BC9">
            <w:pPr>
              <w:pStyle w:val="1"/>
            </w:pPr>
            <w:r w:rsidRPr="00234C8C">
              <w:lastRenderedPageBreak/>
              <w:t>IV. Required Qualifications and Experience</w:t>
            </w:r>
          </w:p>
        </w:tc>
      </w:tr>
      <w:tr w:rsidR="00234C8C" w:rsidRPr="00234C8C" w14:paraId="7DBA32F8" w14:textId="77777777" w:rsidTr="003D333E">
        <w:trPr>
          <w:trHeight w:val="531"/>
        </w:trPr>
        <w:tc>
          <w:tcPr>
            <w:tcW w:w="8302" w:type="dxa"/>
            <w:gridSpan w:val="3"/>
            <w:shd w:val="clear" w:color="auto" w:fill="D9D9D9"/>
            <w:vAlign w:val="center"/>
          </w:tcPr>
          <w:p w14:paraId="18B1F2BE" w14:textId="77777777" w:rsidR="00241BC9" w:rsidRPr="00234C8C" w:rsidRDefault="00241BC9" w:rsidP="00241BC9">
            <w:pPr>
              <w:pStyle w:val="1"/>
              <w:rPr>
                <w:b w:val="0"/>
              </w:rPr>
            </w:pPr>
            <w:r w:rsidRPr="00234C8C">
              <w:rPr>
                <w:szCs w:val="22"/>
                <w:lang w:eastAsia="en-US"/>
              </w:rPr>
              <w:t>Education</w:t>
            </w:r>
          </w:p>
        </w:tc>
      </w:tr>
      <w:tr w:rsidR="00234C8C" w:rsidRPr="00234C8C" w14:paraId="22D32440" w14:textId="77777777" w:rsidTr="003D333E">
        <w:tc>
          <w:tcPr>
            <w:tcW w:w="8302" w:type="dxa"/>
            <w:gridSpan w:val="3"/>
            <w:tcBorders>
              <w:bottom w:val="single" w:sz="4" w:space="0" w:color="auto"/>
            </w:tcBorders>
            <w:shd w:val="clear" w:color="auto" w:fill="auto"/>
          </w:tcPr>
          <w:p w14:paraId="0C23D59D" w14:textId="77777777" w:rsidR="00234C8C" w:rsidRPr="00234C8C" w:rsidRDefault="00234C8C" w:rsidP="00234C8C">
            <w:pPr>
              <w:pStyle w:val="a"/>
              <w:numPr>
                <w:ilvl w:val="0"/>
                <w:numId w:val="46"/>
              </w:numPr>
              <w:spacing w:after="0"/>
              <w:rPr>
                <w:color w:val="auto"/>
              </w:rPr>
            </w:pPr>
            <w:r w:rsidRPr="00234C8C">
              <w:rPr>
                <w:color w:val="auto"/>
              </w:rPr>
              <w:t>Enrolled in a university</w:t>
            </w:r>
            <w:r w:rsidR="009511CF" w:rsidRPr="00234C8C">
              <w:rPr>
                <w:color w:val="auto"/>
              </w:rPr>
              <w:t xml:space="preserve"> degree in </w:t>
            </w:r>
            <w:r w:rsidRPr="00234C8C">
              <w:rPr>
                <w:color w:val="auto"/>
              </w:rPr>
              <w:t>C</w:t>
            </w:r>
            <w:r w:rsidR="009511CF" w:rsidRPr="00234C8C">
              <w:rPr>
                <w:color w:val="auto"/>
              </w:rPr>
              <w:t xml:space="preserve">omputer </w:t>
            </w:r>
            <w:r w:rsidRPr="00234C8C">
              <w:rPr>
                <w:color w:val="auto"/>
              </w:rPr>
              <w:t>S</w:t>
            </w:r>
            <w:r w:rsidR="009511CF" w:rsidRPr="00234C8C">
              <w:rPr>
                <w:color w:val="auto"/>
              </w:rPr>
              <w:t>cience</w:t>
            </w:r>
            <w:r w:rsidRPr="00234C8C">
              <w:rPr>
                <w:color w:val="auto"/>
              </w:rPr>
              <w:t xml:space="preserve">, </w:t>
            </w:r>
            <w:r w:rsidR="009511CF" w:rsidRPr="00234C8C">
              <w:rPr>
                <w:color w:val="auto"/>
              </w:rPr>
              <w:t xml:space="preserve">Information </w:t>
            </w:r>
            <w:r w:rsidRPr="00234C8C">
              <w:rPr>
                <w:color w:val="auto"/>
              </w:rPr>
              <w:t>T</w:t>
            </w:r>
            <w:r w:rsidR="009511CF" w:rsidRPr="00234C8C">
              <w:rPr>
                <w:color w:val="auto"/>
              </w:rPr>
              <w:t>echnology studies or a related field from an accredited academic institution</w:t>
            </w:r>
            <w:r w:rsidRPr="00234C8C">
              <w:rPr>
                <w:color w:val="auto"/>
              </w:rPr>
              <w:t>.</w:t>
            </w:r>
          </w:p>
          <w:p w14:paraId="679D9111" w14:textId="42D8669C" w:rsidR="00241BC9" w:rsidRPr="00234C8C" w:rsidRDefault="009511CF" w:rsidP="00234C8C">
            <w:pPr>
              <w:pStyle w:val="a"/>
              <w:numPr>
                <w:ilvl w:val="0"/>
                <w:numId w:val="46"/>
              </w:numPr>
              <w:spacing w:after="0"/>
              <w:rPr>
                <w:color w:val="auto"/>
                <w:szCs w:val="22"/>
              </w:rPr>
            </w:pPr>
            <w:r w:rsidRPr="00234C8C">
              <w:rPr>
                <w:color w:val="auto"/>
              </w:rPr>
              <w:t>University</w:t>
            </w:r>
            <w:r w:rsidR="00234C8C" w:rsidRPr="00234C8C">
              <w:rPr>
                <w:color w:val="auto"/>
              </w:rPr>
              <w:t xml:space="preserve"> degree as defined above from an accredited institution.</w:t>
            </w:r>
          </w:p>
        </w:tc>
      </w:tr>
      <w:tr w:rsidR="00234C8C" w:rsidRPr="00234C8C" w14:paraId="59D791DE" w14:textId="77777777" w:rsidTr="003D333E">
        <w:trPr>
          <w:trHeight w:val="522"/>
        </w:trPr>
        <w:tc>
          <w:tcPr>
            <w:tcW w:w="8302" w:type="dxa"/>
            <w:gridSpan w:val="3"/>
            <w:shd w:val="clear" w:color="auto" w:fill="D9D9D9"/>
            <w:vAlign w:val="center"/>
          </w:tcPr>
          <w:p w14:paraId="19227462" w14:textId="0548D7EC" w:rsidR="00241BC9" w:rsidRPr="00234C8C" w:rsidRDefault="00241BC9" w:rsidP="00241BC9">
            <w:pPr>
              <w:pStyle w:val="1"/>
              <w:rPr>
                <w:b w:val="0"/>
                <w:lang w:val="en-US" w:eastAsia="en-US"/>
              </w:rPr>
            </w:pPr>
            <w:r w:rsidRPr="00234C8C">
              <w:rPr>
                <w:szCs w:val="22"/>
                <w:lang w:eastAsia="en-US"/>
              </w:rPr>
              <w:t xml:space="preserve">Experience </w:t>
            </w:r>
          </w:p>
        </w:tc>
      </w:tr>
      <w:tr w:rsidR="00234C8C" w:rsidRPr="00234C8C" w14:paraId="5EC7BAC2" w14:textId="77777777" w:rsidTr="003D333E">
        <w:tc>
          <w:tcPr>
            <w:tcW w:w="8302" w:type="dxa"/>
            <w:gridSpan w:val="3"/>
            <w:shd w:val="clear" w:color="auto" w:fill="auto"/>
          </w:tcPr>
          <w:p w14:paraId="72852B1C" w14:textId="1D4999B2" w:rsidR="00F202FA" w:rsidRPr="00234C8C" w:rsidRDefault="00F202FA" w:rsidP="00234C8C">
            <w:pPr>
              <w:pStyle w:val="Default"/>
              <w:numPr>
                <w:ilvl w:val="0"/>
                <w:numId w:val="47"/>
              </w:numPr>
              <w:rPr>
                <w:color w:val="auto"/>
                <w:sz w:val="22"/>
                <w:szCs w:val="20"/>
                <w:lang w:val="en-GB" w:eastAsia="en-GB"/>
              </w:rPr>
            </w:pPr>
            <w:r w:rsidRPr="00234C8C">
              <w:rPr>
                <w:color w:val="auto"/>
                <w:sz w:val="22"/>
                <w:szCs w:val="20"/>
                <w:lang w:val="en-GB" w:eastAsia="en-GB"/>
              </w:rPr>
              <w:t xml:space="preserve">No former work experience is required. </w:t>
            </w:r>
          </w:p>
          <w:p w14:paraId="321EB30D" w14:textId="3146B813" w:rsidR="00F202FA" w:rsidRPr="00234C8C" w:rsidRDefault="00F202FA" w:rsidP="00234C8C">
            <w:pPr>
              <w:pStyle w:val="a"/>
              <w:numPr>
                <w:ilvl w:val="0"/>
                <w:numId w:val="47"/>
              </w:numPr>
              <w:rPr>
                <w:color w:val="auto"/>
                <w:szCs w:val="22"/>
              </w:rPr>
            </w:pPr>
            <w:r w:rsidRPr="00234C8C">
              <w:rPr>
                <w:color w:val="auto"/>
              </w:rPr>
              <w:t xml:space="preserve">Experience in the usage of PHP, </w:t>
            </w:r>
            <w:r w:rsidR="002D5024" w:rsidRPr="00234C8C">
              <w:rPr>
                <w:color w:val="auto"/>
              </w:rPr>
              <w:t>JavaScript</w:t>
            </w:r>
            <w:r w:rsidRPr="00234C8C">
              <w:rPr>
                <w:color w:val="auto"/>
              </w:rPr>
              <w:t xml:space="preserve">, CSS and MySQL and knowledge of Office 365 and </w:t>
            </w:r>
            <w:r w:rsidR="00234C8C" w:rsidRPr="00234C8C">
              <w:rPr>
                <w:color w:val="auto"/>
              </w:rPr>
              <w:t>Microsoft</w:t>
            </w:r>
            <w:r w:rsidRPr="00234C8C">
              <w:rPr>
                <w:color w:val="auto"/>
              </w:rPr>
              <w:t xml:space="preserve"> Teams. Experience in developing web and mobile applications as well as in the field of Artificial Intelligence will be an advantage.</w:t>
            </w:r>
            <w:r w:rsidRPr="00234C8C">
              <w:rPr>
                <w:color w:val="auto"/>
                <w:szCs w:val="22"/>
              </w:rPr>
              <w:t xml:space="preserve"> </w:t>
            </w:r>
          </w:p>
        </w:tc>
      </w:tr>
      <w:tr w:rsidR="00234C8C" w:rsidRPr="00234C8C" w14:paraId="084A79FC" w14:textId="77777777" w:rsidTr="00D91219">
        <w:trPr>
          <w:trHeight w:val="522"/>
        </w:trPr>
        <w:tc>
          <w:tcPr>
            <w:tcW w:w="8302" w:type="dxa"/>
            <w:gridSpan w:val="3"/>
            <w:shd w:val="clear" w:color="auto" w:fill="D9D9D9"/>
            <w:vAlign w:val="center"/>
          </w:tcPr>
          <w:p w14:paraId="04CEB034" w14:textId="04D7C22E" w:rsidR="00241BC9" w:rsidRPr="00234C8C" w:rsidRDefault="00241BC9" w:rsidP="00241BC9">
            <w:pPr>
              <w:pStyle w:val="1"/>
              <w:rPr>
                <w:b w:val="0"/>
                <w:lang w:val="en-US" w:eastAsia="en-US"/>
              </w:rPr>
            </w:pPr>
            <w:r w:rsidRPr="00234C8C">
              <w:rPr>
                <w:szCs w:val="22"/>
                <w:lang w:eastAsia="en-US"/>
              </w:rPr>
              <w:t xml:space="preserve">SKILLS </w:t>
            </w:r>
          </w:p>
        </w:tc>
      </w:tr>
      <w:tr w:rsidR="00234C8C" w:rsidRPr="00234C8C" w14:paraId="3F3FFFD9" w14:textId="77777777" w:rsidTr="003D333E">
        <w:tc>
          <w:tcPr>
            <w:tcW w:w="8302" w:type="dxa"/>
            <w:gridSpan w:val="3"/>
            <w:shd w:val="clear" w:color="auto" w:fill="auto"/>
          </w:tcPr>
          <w:p w14:paraId="07E1EB84" w14:textId="465519CB" w:rsidR="007F0AAB" w:rsidRPr="00234C8C" w:rsidRDefault="007F0AAB" w:rsidP="00234C8C">
            <w:pPr>
              <w:pStyle w:val="a"/>
              <w:numPr>
                <w:ilvl w:val="0"/>
                <w:numId w:val="48"/>
              </w:numPr>
              <w:rPr>
                <w:color w:val="auto"/>
                <w:lang w:val="en-GB" w:eastAsia="en-GB"/>
              </w:rPr>
            </w:pPr>
            <w:r w:rsidRPr="00234C8C">
              <w:rPr>
                <w:color w:val="auto"/>
                <w:lang w:val="en-GB" w:eastAsia="en-GB"/>
              </w:rPr>
              <w:t>Information processing</w:t>
            </w:r>
            <w:r w:rsidR="00B5215A" w:rsidRPr="00234C8C">
              <w:rPr>
                <w:color w:val="auto"/>
              </w:rPr>
              <w:t xml:space="preserve"> and technical proficiency</w:t>
            </w:r>
            <w:r w:rsidR="002E616C" w:rsidRPr="00234C8C">
              <w:rPr>
                <w:color w:val="auto"/>
              </w:rPr>
              <w:t>.</w:t>
            </w:r>
          </w:p>
          <w:p w14:paraId="39C0B045" w14:textId="77099D8F" w:rsidR="00B5215A" w:rsidRPr="00234C8C" w:rsidRDefault="007F0AAB" w:rsidP="00234C8C">
            <w:pPr>
              <w:pStyle w:val="a"/>
              <w:numPr>
                <w:ilvl w:val="0"/>
                <w:numId w:val="48"/>
              </w:numPr>
              <w:rPr>
                <w:color w:val="auto"/>
              </w:rPr>
            </w:pPr>
            <w:r w:rsidRPr="00234C8C">
              <w:rPr>
                <w:color w:val="auto"/>
                <w:lang w:val="en-GB" w:eastAsia="en-GB"/>
              </w:rPr>
              <w:lastRenderedPageBreak/>
              <w:t>Teamwork</w:t>
            </w:r>
            <w:r w:rsidR="00B5215A" w:rsidRPr="00234C8C">
              <w:rPr>
                <w:color w:val="auto"/>
              </w:rPr>
              <w:t>, Interpersonal, and receptiveness</w:t>
            </w:r>
            <w:r w:rsidR="002E616C" w:rsidRPr="00234C8C">
              <w:rPr>
                <w:color w:val="auto"/>
              </w:rPr>
              <w:t>.</w:t>
            </w:r>
          </w:p>
          <w:p w14:paraId="3751A483" w14:textId="150F4F7F" w:rsidR="002E616C" w:rsidRPr="00234C8C" w:rsidRDefault="002E616C" w:rsidP="00234C8C">
            <w:pPr>
              <w:pStyle w:val="a"/>
              <w:numPr>
                <w:ilvl w:val="0"/>
                <w:numId w:val="48"/>
              </w:numPr>
              <w:rPr>
                <w:color w:val="auto"/>
              </w:rPr>
            </w:pPr>
            <w:r w:rsidRPr="00234C8C">
              <w:rPr>
                <w:color w:val="auto"/>
              </w:rPr>
              <w:t>Verbal and written communication.</w:t>
            </w:r>
          </w:p>
          <w:p w14:paraId="20EA9E73" w14:textId="3706CD93" w:rsidR="007F0AAB" w:rsidRPr="00234C8C" w:rsidRDefault="007F0AAB" w:rsidP="00234C8C">
            <w:pPr>
              <w:pStyle w:val="a"/>
              <w:numPr>
                <w:ilvl w:val="0"/>
                <w:numId w:val="48"/>
              </w:numPr>
              <w:rPr>
                <w:color w:val="auto"/>
                <w:lang w:val="en-GB" w:eastAsia="en-GB"/>
              </w:rPr>
            </w:pPr>
            <w:r w:rsidRPr="00234C8C">
              <w:rPr>
                <w:color w:val="auto"/>
              </w:rPr>
              <w:t>Research and analyses</w:t>
            </w:r>
            <w:r w:rsidR="002E616C" w:rsidRPr="00234C8C">
              <w:rPr>
                <w:color w:val="auto"/>
              </w:rPr>
              <w:t>.</w:t>
            </w:r>
          </w:p>
          <w:p w14:paraId="350295F7" w14:textId="2B81B40A" w:rsidR="007F0AAB" w:rsidRPr="00234C8C" w:rsidRDefault="0012018A" w:rsidP="00234C8C">
            <w:pPr>
              <w:pStyle w:val="a"/>
              <w:numPr>
                <w:ilvl w:val="0"/>
                <w:numId w:val="48"/>
              </w:numPr>
              <w:rPr>
                <w:color w:val="auto"/>
                <w:lang w:val="en-GB" w:eastAsia="en-GB"/>
              </w:rPr>
            </w:pPr>
            <w:r w:rsidRPr="00234C8C">
              <w:rPr>
                <w:color w:val="auto"/>
              </w:rPr>
              <w:t>Problem solving and initiative.</w:t>
            </w:r>
          </w:p>
        </w:tc>
      </w:tr>
      <w:tr w:rsidR="00234C8C" w:rsidRPr="00234C8C" w14:paraId="5B500F20" w14:textId="77777777" w:rsidTr="003D333E">
        <w:trPr>
          <w:trHeight w:val="475"/>
        </w:trPr>
        <w:tc>
          <w:tcPr>
            <w:tcW w:w="8302" w:type="dxa"/>
            <w:gridSpan w:val="3"/>
            <w:tcBorders>
              <w:bottom w:val="single" w:sz="4" w:space="0" w:color="auto"/>
            </w:tcBorders>
            <w:shd w:val="clear" w:color="auto" w:fill="C0C0C0"/>
            <w:vAlign w:val="center"/>
          </w:tcPr>
          <w:p w14:paraId="2F5497CB" w14:textId="77777777" w:rsidR="00241BC9" w:rsidRPr="00234C8C" w:rsidRDefault="00241BC9" w:rsidP="00241BC9">
            <w:pPr>
              <w:pStyle w:val="1"/>
            </w:pPr>
            <w:r w:rsidRPr="00234C8C">
              <w:rPr>
                <w:szCs w:val="22"/>
              </w:rPr>
              <w:lastRenderedPageBreak/>
              <w:t>V. Languages</w:t>
            </w:r>
          </w:p>
        </w:tc>
      </w:tr>
      <w:tr w:rsidR="00234C8C" w:rsidRPr="00234C8C" w14:paraId="1B600F4A" w14:textId="77777777" w:rsidTr="00BF6C08">
        <w:trPr>
          <w:trHeight w:val="288"/>
        </w:trPr>
        <w:tc>
          <w:tcPr>
            <w:tcW w:w="4010" w:type="dxa"/>
            <w:gridSpan w:val="2"/>
            <w:tcBorders>
              <w:bottom w:val="single" w:sz="4" w:space="0" w:color="auto"/>
            </w:tcBorders>
            <w:shd w:val="clear" w:color="auto" w:fill="E6E6E6"/>
            <w:vAlign w:val="center"/>
          </w:tcPr>
          <w:p w14:paraId="1F724121" w14:textId="77777777" w:rsidR="00241BC9" w:rsidRPr="00234C8C" w:rsidRDefault="00241BC9" w:rsidP="00241BC9">
            <w:pPr>
              <w:spacing w:after="0"/>
              <w:jc w:val="left"/>
              <w:rPr>
                <w:szCs w:val="22"/>
              </w:rPr>
            </w:pPr>
            <w:r w:rsidRPr="00234C8C">
              <w:rPr>
                <w:szCs w:val="22"/>
              </w:rPr>
              <w:t xml:space="preserve">Required </w:t>
            </w:r>
          </w:p>
          <w:p w14:paraId="29612A4C" w14:textId="7D3952CC" w:rsidR="00241BC9" w:rsidRPr="00234C8C" w:rsidRDefault="00241BC9" w:rsidP="00241BC9">
            <w:pPr>
              <w:spacing w:after="0"/>
              <w:jc w:val="left"/>
              <w:rPr>
                <w:i/>
                <w:sz w:val="18"/>
                <w:szCs w:val="18"/>
              </w:rPr>
            </w:pPr>
            <w:r w:rsidRPr="00234C8C">
              <w:rPr>
                <w:i/>
                <w:sz w:val="18"/>
                <w:szCs w:val="18"/>
              </w:rPr>
              <w:t>(specify the required knowledge)</w:t>
            </w:r>
          </w:p>
        </w:tc>
        <w:tc>
          <w:tcPr>
            <w:tcW w:w="4292" w:type="dxa"/>
            <w:tcBorders>
              <w:bottom w:val="single" w:sz="4" w:space="0" w:color="auto"/>
            </w:tcBorders>
            <w:shd w:val="clear" w:color="auto" w:fill="E6E6E6"/>
            <w:vAlign w:val="center"/>
          </w:tcPr>
          <w:p w14:paraId="0FA08020" w14:textId="022D5B4A" w:rsidR="00241BC9" w:rsidRPr="00234C8C" w:rsidRDefault="00241BC9" w:rsidP="00241BC9">
            <w:pPr>
              <w:spacing w:after="0"/>
              <w:jc w:val="left"/>
            </w:pPr>
            <w:r w:rsidRPr="00234C8C">
              <w:t>Desirable</w:t>
            </w:r>
          </w:p>
        </w:tc>
      </w:tr>
      <w:tr w:rsidR="00234C8C" w:rsidRPr="00234C8C" w14:paraId="114CC0A1" w14:textId="77777777" w:rsidTr="008B6E5E">
        <w:trPr>
          <w:trHeight w:val="311"/>
        </w:trPr>
        <w:tc>
          <w:tcPr>
            <w:tcW w:w="4010" w:type="dxa"/>
            <w:gridSpan w:val="2"/>
            <w:tcBorders>
              <w:bottom w:val="single" w:sz="4" w:space="0" w:color="auto"/>
            </w:tcBorders>
            <w:shd w:val="clear" w:color="auto" w:fill="auto"/>
          </w:tcPr>
          <w:p w14:paraId="155962AD" w14:textId="17CEF902" w:rsidR="00241BC9" w:rsidRPr="00234C8C" w:rsidRDefault="00F202FA" w:rsidP="00F202FA">
            <w:r w:rsidRPr="00234C8C">
              <w:t>Fluency in Englis</w:t>
            </w:r>
            <w:r w:rsidR="00234C8C" w:rsidRPr="00234C8C">
              <w:t>h (oral and written)</w:t>
            </w:r>
          </w:p>
        </w:tc>
        <w:tc>
          <w:tcPr>
            <w:tcW w:w="4292" w:type="dxa"/>
            <w:tcBorders>
              <w:bottom w:val="single" w:sz="4" w:space="0" w:color="auto"/>
            </w:tcBorders>
            <w:shd w:val="clear" w:color="auto" w:fill="auto"/>
          </w:tcPr>
          <w:p w14:paraId="212B32E8" w14:textId="0AD4C1A4" w:rsidR="00241BC9" w:rsidRPr="00234C8C" w:rsidRDefault="00F202FA" w:rsidP="00241BC9">
            <w:pPr>
              <w:spacing w:after="0"/>
              <w:rPr>
                <w:szCs w:val="22"/>
              </w:rPr>
            </w:pPr>
            <w:r w:rsidRPr="00234C8C">
              <w:t>Knowledge of some of the national languages from the region (Russian and Turkish, etc.) is an advantage.</w:t>
            </w:r>
          </w:p>
        </w:tc>
      </w:tr>
      <w:tr w:rsidR="00234C8C" w:rsidRPr="00234C8C" w14:paraId="717C3325" w14:textId="77777777" w:rsidTr="003D333E">
        <w:tc>
          <w:tcPr>
            <w:tcW w:w="8302"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4886ABDE" w14:textId="77777777" w:rsidR="00241BC9" w:rsidRPr="00234C8C" w:rsidRDefault="00241BC9" w:rsidP="00241BC9">
            <w:pPr>
              <w:pStyle w:val="1"/>
            </w:pPr>
            <w:r w:rsidRPr="00234C8C">
              <w:t>VI. Competencies</w:t>
            </w:r>
            <w:r w:rsidRPr="00234C8C">
              <w:rPr>
                <w:rStyle w:val="af6"/>
              </w:rPr>
              <w:footnoteReference w:id="1"/>
            </w:r>
          </w:p>
        </w:tc>
      </w:tr>
      <w:tr w:rsidR="00234C8C" w:rsidRPr="00234C8C" w14:paraId="288DC742" w14:textId="77777777" w:rsidTr="003D333E">
        <w:tc>
          <w:tcPr>
            <w:tcW w:w="830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16C0D861" w14:textId="77777777" w:rsidR="009F3448" w:rsidRPr="00234C8C" w:rsidRDefault="009F3448" w:rsidP="009F3448">
            <w:pPr>
              <w:rPr>
                <w:szCs w:val="22"/>
              </w:rPr>
            </w:pPr>
            <w:r w:rsidRPr="00234C8C">
              <w:rPr>
                <w:szCs w:val="22"/>
              </w:rPr>
              <w:t>The successful candidate is expected to demonstrate the following values and competencies:</w:t>
            </w:r>
          </w:p>
          <w:p w14:paraId="7D65DB1D" w14:textId="21C63DB9" w:rsidR="00F202FA" w:rsidRPr="00234C8C" w:rsidRDefault="00F202FA" w:rsidP="00F202FA">
            <w:pPr>
              <w:rPr>
                <w:b/>
                <w:bCs/>
              </w:rPr>
            </w:pPr>
            <w:r w:rsidRPr="00234C8C">
              <w:rPr>
                <w:b/>
                <w:bCs/>
              </w:rPr>
              <w:t xml:space="preserve">Values </w:t>
            </w:r>
          </w:p>
          <w:p w14:paraId="4793D8C0" w14:textId="77777777" w:rsidR="00F202FA" w:rsidRPr="00234C8C" w:rsidRDefault="00F202FA" w:rsidP="00F202FA">
            <w:r w:rsidRPr="00234C8C">
              <w:t xml:space="preserve">• Inclusion and respect for diversity: respects and promotes individual and cultural differences; encourages diversity and inclusion wherever possible. </w:t>
            </w:r>
          </w:p>
          <w:p w14:paraId="0DEF2947" w14:textId="77777777" w:rsidR="00F202FA" w:rsidRPr="00234C8C" w:rsidRDefault="00F202FA" w:rsidP="00F202FA">
            <w:r w:rsidRPr="00234C8C">
              <w:t xml:space="preserve">• Integrity and transparency: maintains high ethical standards and acts in a manner consistent with organizational principles/rules and standards of conduct. </w:t>
            </w:r>
          </w:p>
          <w:p w14:paraId="2B0F2F02" w14:textId="77777777" w:rsidR="00F202FA" w:rsidRPr="00234C8C" w:rsidRDefault="00F202FA" w:rsidP="00F202FA">
            <w:r w:rsidRPr="00234C8C">
              <w:t xml:space="preserve">• Professionalism: demonstrates ability to work in a composed, competent and committed manner and exercises careful judgment in meeting day-to-day challenges. </w:t>
            </w:r>
          </w:p>
          <w:p w14:paraId="76159966" w14:textId="77777777" w:rsidR="00F202FA" w:rsidRPr="00234C8C" w:rsidRDefault="00F202FA" w:rsidP="00F202FA">
            <w:r w:rsidRPr="00234C8C">
              <w:rPr>
                <w:b/>
                <w:bCs/>
              </w:rPr>
              <w:t>Core Competencies</w:t>
            </w:r>
            <w:r w:rsidRPr="00234C8C">
              <w:t xml:space="preserve"> – behavioural indicators </w:t>
            </w:r>
          </w:p>
          <w:p w14:paraId="35AADD0F" w14:textId="77777777" w:rsidR="00F202FA" w:rsidRPr="00234C8C" w:rsidRDefault="00F202FA" w:rsidP="00F202FA">
            <w:r w:rsidRPr="00234C8C">
              <w:t xml:space="preserve">• Teamwork: develops and promotes effective collaboration within and across units to achieve shared goals and optimize results. </w:t>
            </w:r>
          </w:p>
          <w:p w14:paraId="76EF6954" w14:textId="77777777" w:rsidR="00F202FA" w:rsidRPr="00234C8C" w:rsidRDefault="00F202FA" w:rsidP="00F202FA">
            <w:r w:rsidRPr="00234C8C">
              <w:t xml:space="preserve">• Delivering results: produces and delivers quality results in a service-oriented and timely manner; is action oriented and committed to achieving agreed outcomes. </w:t>
            </w:r>
          </w:p>
          <w:p w14:paraId="59A8B666" w14:textId="77777777" w:rsidR="00F202FA" w:rsidRPr="00234C8C" w:rsidRDefault="00F202FA" w:rsidP="00F202FA">
            <w:r w:rsidRPr="00234C8C">
              <w:t xml:space="preserve">• Managing and sharing knowledge: continuously seeks to learn, share knowledge and innovate. </w:t>
            </w:r>
          </w:p>
          <w:p w14:paraId="386A3CB3" w14:textId="77777777" w:rsidR="00F202FA" w:rsidRPr="00234C8C" w:rsidRDefault="00F202FA" w:rsidP="00F202FA">
            <w:r w:rsidRPr="00234C8C">
              <w:t xml:space="preserve">• Accountability: takes ownership for achieving the Organization’s priorities and assumes responsibility for own action and delegated work. </w:t>
            </w:r>
          </w:p>
          <w:p w14:paraId="5EA76A1B" w14:textId="77777777" w:rsidR="00F202FA" w:rsidRPr="00234C8C" w:rsidRDefault="00F202FA" w:rsidP="00F202FA">
            <w:r w:rsidRPr="00234C8C">
              <w:t xml:space="preserve">• Communication: encourages and contributes to clear and open communication; explains complex matters in an informative, inspiring and motivational way. </w:t>
            </w:r>
          </w:p>
          <w:p w14:paraId="2222B530" w14:textId="769CEE10" w:rsidR="00241BC9" w:rsidRPr="00234C8C" w:rsidRDefault="00241BC9" w:rsidP="009F3448">
            <w:pPr>
              <w:contextualSpacing/>
              <w:rPr>
                <w:lang w:val="en-US"/>
              </w:rPr>
            </w:pPr>
          </w:p>
        </w:tc>
      </w:tr>
      <w:tr w:rsidR="009F3448" w:rsidRPr="00CD72F7" w14:paraId="013551C3" w14:textId="77777777" w:rsidTr="00B15B5B">
        <w:tc>
          <w:tcPr>
            <w:tcW w:w="8302" w:type="dxa"/>
            <w:gridSpan w:val="3"/>
            <w:tcBorders>
              <w:top w:val="single" w:sz="4" w:space="0" w:color="auto"/>
              <w:left w:val="single" w:sz="4" w:space="0" w:color="auto"/>
              <w:bottom w:val="single" w:sz="4" w:space="0" w:color="auto"/>
              <w:right w:val="single" w:sz="4" w:space="0" w:color="auto"/>
            </w:tcBorders>
            <w:shd w:val="clear" w:color="auto" w:fill="BFBFBF"/>
          </w:tcPr>
          <w:p w14:paraId="27B90D05" w14:textId="77777777" w:rsidR="009F3448" w:rsidRDefault="009F3448" w:rsidP="00B15B5B">
            <w:pPr>
              <w:rPr>
                <w:b/>
                <w:smallCaps/>
              </w:rPr>
            </w:pPr>
            <w:r>
              <w:rPr>
                <w:b/>
                <w:smallCaps/>
              </w:rPr>
              <w:t>Notes</w:t>
            </w:r>
            <w:r w:rsidRPr="00A16163">
              <w:rPr>
                <w:rStyle w:val="af6"/>
                <w:b/>
                <w:szCs w:val="22"/>
              </w:rPr>
              <w:footnoteReference w:id="2"/>
            </w:r>
          </w:p>
        </w:tc>
      </w:tr>
      <w:tr w:rsidR="009F3448" w:rsidRPr="00CD72F7" w14:paraId="6519418C" w14:textId="77777777" w:rsidTr="003D333E">
        <w:tc>
          <w:tcPr>
            <w:tcW w:w="830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7064AC23" w14:textId="77777777" w:rsidR="00116BE5" w:rsidRPr="00A16163" w:rsidRDefault="00116BE5" w:rsidP="00116BE5">
            <w:pPr>
              <w:spacing w:after="0"/>
              <w:rPr>
                <w:b/>
                <w:szCs w:val="22"/>
                <w:u w:val="single"/>
              </w:rPr>
            </w:pPr>
            <w:r w:rsidRPr="00A16163">
              <w:rPr>
                <w:b/>
                <w:szCs w:val="22"/>
                <w:u w:val="single"/>
              </w:rPr>
              <w:lastRenderedPageBreak/>
              <w:t>Eligibility and Selection</w:t>
            </w:r>
          </w:p>
          <w:p w14:paraId="612CBCB7" w14:textId="77777777" w:rsidR="00116BE5" w:rsidRPr="00A16163" w:rsidRDefault="00116BE5" w:rsidP="00116BE5">
            <w:pPr>
              <w:spacing w:after="0"/>
              <w:rPr>
                <w:szCs w:val="22"/>
              </w:rPr>
            </w:pPr>
          </w:p>
          <w:p w14:paraId="0C509804" w14:textId="77777777" w:rsidR="00116BE5" w:rsidRPr="00A16163" w:rsidRDefault="00116BE5" w:rsidP="00116BE5">
            <w:pPr>
              <w:spacing w:after="0"/>
              <w:rPr>
                <w:szCs w:val="22"/>
              </w:rPr>
            </w:pPr>
            <w:r w:rsidRPr="00A16163">
              <w:rPr>
                <w:szCs w:val="22"/>
              </w:rPr>
              <w:t>In general, the Internship Programme aims at attracting talented students and graduates who:</w:t>
            </w:r>
          </w:p>
          <w:p w14:paraId="0AE49BA3" w14:textId="77777777" w:rsidR="00116BE5" w:rsidRPr="00A16163" w:rsidRDefault="00116BE5" w:rsidP="00116BE5">
            <w:pPr>
              <w:spacing w:after="0"/>
              <w:rPr>
                <w:szCs w:val="22"/>
              </w:rPr>
            </w:pPr>
          </w:p>
          <w:p w14:paraId="7F3368F2" w14:textId="77777777" w:rsidR="00116BE5" w:rsidRPr="00A16163" w:rsidRDefault="00116BE5" w:rsidP="00116BE5">
            <w:pPr>
              <w:spacing w:after="0"/>
              <w:rPr>
                <w:szCs w:val="22"/>
              </w:rPr>
            </w:pPr>
            <w:r w:rsidRPr="00A16163">
              <w:rPr>
                <w:szCs w:val="22"/>
              </w:rPr>
              <w:t>a) have a specific interest in, or whose studies have covered, areas relevant to IOM</w:t>
            </w:r>
          </w:p>
          <w:p w14:paraId="724DF69C" w14:textId="77777777" w:rsidR="00116BE5" w:rsidRPr="00A16163" w:rsidRDefault="00116BE5" w:rsidP="00116BE5">
            <w:pPr>
              <w:spacing w:after="0"/>
              <w:rPr>
                <w:szCs w:val="22"/>
              </w:rPr>
            </w:pPr>
            <w:r w:rsidRPr="00A16163">
              <w:rPr>
                <w:szCs w:val="22"/>
              </w:rPr>
              <w:t>programmes and activities;</w:t>
            </w:r>
          </w:p>
          <w:p w14:paraId="33FAB1B0" w14:textId="77777777" w:rsidR="00116BE5" w:rsidRPr="00A16163" w:rsidRDefault="00116BE5" w:rsidP="00116BE5">
            <w:pPr>
              <w:spacing w:after="0"/>
              <w:rPr>
                <w:szCs w:val="22"/>
              </w:rPr>
            </w:pPr>
          </w:p>
          <w:p w14:paraId="337F7FE2" w14:textId="77777777" w:rsidR="00116BE5" w:rsidRPr="00A16163" w:rsidRDefault="00116BE5" w:rsidP="00116BE5">
            <w:pPr>
              <w:spacing w:after="0"/>
              <w:rPr>
                <w:szCs w:val="22"/>
              </w:rPr>
            </w:pPr>
            <w:r w:rsidRPr="00A16163">
              <w:rPr>
                <w:szCs w:val="22"/>
              </w:rPr>
              <w:t>b) are holding a scholarship for internship placements in international organizations</w:t>
            </w:r>
          </w:p>
          <w:p w14:paraId="3D59DDDD" w14:textId="77777777" w:rsidR="00116BE5" w:rsidRPr="00A16163" w:rsidRDefault="00116BE5" w:rsidP="00116BE5">
            <w:pPr>
              <w:spacing w:after="0"/>
              <w:rPr>
                <w:szCs w:val="22"/>
              </w:rPr>
            </w:pPr>
            <w:r w:rsidRPr="00A16163">
              <w:rPr>
                <w:szCs w:val="22"/>
              </w:rPr>
              <w:t>and/or for whom internship is required to complete their studies; or</w:t>
            </w:r>
          </w:p>
          <w:p w14:paraId="3BA13C2E" w14:textId="77777777" w:rsidR="00116BE5" w:rsidRPr="00A16163" w:rsidRDefault="00116BE5" w:rsidP="00116BE5">
            <w:pPr>
              <w:spacing w:after="0"/>
              <w:rPr>
                <w:szCs w:val="22"/>
              </w:rPr>
            </w:pPr>
          </w:p>
          <w:p w14:paraId="338E82D5" w14:textId="77777777" w:rsidR="00116BE5" w:rsidRPr="00A16163" w:rsidRDefault="00116BE5" w:rsidP="00116BE5">
            <w:pPr>
              <w:spacing w:after="0"/>
              <w:rPr>
                <w:szCs w:val="22"/>
              </w:rPr>
            </w:pPr>
            <w:r w:rsidRPr="00A16163">
              <w:rPr>
                <w:szCs w:val="22"/>
              </w:rPr>
              <w:t>c) are sponsored by governmental/non-governmental institutions and/or academia to work in specific areas relevant to both IOM and the sponsor.</w:t>
            </w:r>
          </w:p>
          <w:p w14:paraId="7D3E0236" w14:textId="77777777" w:rsidR="00116BE5" w:rsidRPr="00A16163" w:rsidRDefault="00116BE5" w:rsidP="00116BE5">
            <w:pPr>
              <w:spacing w:after="0"/>
              <w:rPr>
                <w:szCs w:val="22"/>
              </w:rPr>
            </w:pPr>
          </w:p>
          <w:p w14:paraId="4EE7D3D8" w14:textId="77777777" w:rsidR="00116BE5" w:rsidRPr="00A16163" w:rsidRDefault="00116BE5" w:rsidP="00116BE5">
            <w:pPr>
              <w:spacing w:after="0"/>
              <w:rPr>
                <w:szCs w:val="22"/>
              </w:rPr>
            </w:pPr>
            <w:r w:rsidRPr="00A16163">
              <w:rPr>
                <w:szCs w:val="22"/>
              </w:rPr>
              <w:t>d) are either students approaching the end of their studies and preparing a thesis, or recently graduated, who have less than two years of relevant working experience.</w:t>
            </w:r>
          </w:p>
          <w:p w14:paraId="2EB6D39F" w14:textId="77777777" w:rsidR="00116BE5" w:rsidRPr="00A16163" w:rsidRDefault="00116BE5" w:rsidP="00116BE5">
            <w:pPr>
              <w:spacing w:after="0"/>
              <w:rPr>
                <w:szCs w:val="22"/>
              </w:rPr>
            </w:pPr>
          </w:p>
          <w:p w14:paraId="36E13F8C" w14:textId="77777777" w:rsidR="00116BE5" w:rsidRPr="00A16163" w:rsidRDefault="00116BE5" w:rsidP="00116BE5">
            <w:pPr>
              <w:spacing w:after="0"/>
              <w:rPr>
                <w:szCs w:val="22"/>
              </w:rPr>
            </w:pPr>
          </w:p>
          <w:p w14:paraId="1049A2F8" w14:textId="2DE67774" w:rsidR="009F3448" w:rsidRDefault="00116BE5" w:rsidP="00116BE5">
            <w:pPr>
              <w:pStyle w:val="a"/>
              <w:numPr>
                <w:ilvl w:val="0"/>
                <w:numId w:val="34"/>
              </w:numPr>
              <w:spacing w:before="0" w:after="0" w:line="210" w:lineRule="atLeast"/>
              <w:ind w:right="386"/>
              <w:contextualSpacing/>
              <w:rPr>
                <w:szCs w:val="22"/>
              </w:rPr>
            </w:pPr>
            <w:r w:rsidRPr="00A16163">
              <w:rPr>
                <w:szCs w:val="22"/>
              </w:rPr>
              <w:t>Only shortlisted candidates will be contacted, and additional enquiries will only be addressed if the candidate is shortlisted.</w:t>
            </w:r>
          </w:p>
          <w:p w14:paraId="7D815E7A" w14:textId="61665456" w:rsidR="00234C8C" w:rsidRDefault="00234C8C" w:rsidP="00116BE5">
            <w:pPr>
              <w:pStyle w:val="a"/>
              <w:numPr>
                <w:ilvl w:val="0"/>
                <w:numId w:val="34"/>
              </w:numPr>
              <w:spacing w:before="0" w:after="0" w:line="210" w:lineRule="atLeast"/>
              <w:ind w:right="386"/>
              <w:contextualSpacing/>
              <w:rPr>
                <w:szCs w:val="22"/>
              </w:rPr>
            </w:pPr>
            <w:r>
              <w:rPr>
                <w:szCs w:val="22"/>
              </w:rPr>
              <w:t>Please consider the cost of living in Vienna prior to applying.</w:t>
            </w:r>
          </w:p>
          <w:p w14:paraId="3DE714E4" w14:textId="70A8A187" w:rsidR="005075A1" w:rsidRPr="005075A1" w:rsidRDefault="005075A1" w:rsidP="005075A1">
            <w:pPr>
              <w:pStyle w:val="a"/>
              <w:numPr>
                <w:ilvl w:val="0"/>
                <w:numId w:val="0"/>
              </w:numPr>
              <w:spacing w:before="0" w:after="0" w:line="210" w:lineRule="atLeast"/>
              <w:ind w:left="720" w:right="386"/>
              <w:contextualSpacing/>
              <w:rPr>
                <w:szCs w:val="22"/>
              </w:rPr>
            </w:pPr>
          </w:p>
        </w:tc>
      </w:tr>
      <w:tr w:rsidR="00116BE5" w:rsidRPr="00A16163" w14:paraId="079231A8" w14:textId="77777777" w:rsidTr="00B15B5B">
        <w:tc>
          <w:tcPr>
            <w:tcW w:w="8302" w:type="dxa"/>
            <w:gridSpan w:val="3"/>
            <w:tcBorders>
              <w:top w:val="single" w:sz="4" w:space="0" w:color="auto"/>
              <w:left w:val="single" w:sz="4" w:space="0" w:color="auto"/>
              <w:bottom w:val="single" w:sz="4" w:space="0" w:color="auto"/>
              <w:right w:val="single" w:sz="4" w:space="0" w:color="auto"/>
            </w:tcBorders>
            <w:shd w:val="clear" w:color="auto" w:fill="auto"/>
          </w:tcPr>
          <w:p w14:paraId="79E6DF2A" w14:textId="77777777" w:rsidR="00116BE5" w:rsidRPr="0077226C" w:rsidRDefault="00116BE5" w:rsidP="00B15B5B">
            <w:pPr>
              <w:spacing w:after="0"/>
              <w:rPr>
                <w:szCs w:val="22"/>
              </w:rPr>
            </w:pPr>
            <w:r w:rsidRPr="0077226C">
              <w:rPr>
                <w:szCs w:val="22"/>
              </w:rPr>
              <w:t>The appointment is subject to funding confirmation.</w:t>
            </w:r>
          </w:p>
          <w:p w14:paraId="290C40E6" w14:textId="77777777" w:rsidR="00116BE5" w:rsidRDefault="00116BE5" w:rsidP="00B15B5B">
            <w:pPr>
              <w:spacing w:after="0"/>
              <w:rPr>
                <w:szCs w:val="22"/>
              </w:rPr>
            </w:pPr>
          </w:p>
          <w:p w14:paraId="56228E19" w14:textId="773D696D" w:rsidR="00116BE5" w:rsidRDefault="00116BE5" w:rsidP="00B15B5B">
            <w:pPr>
              <w:spacing w:after="0"/>
              <w:rPr>
                <w:szCs w:val="22"/>
                <w:lang w:val="en"/>
              </w:rPr>
            </w:pPr>
            <w:r w:rsidRPr="00A16163">
              <w:rPr>
                <w:szCs w:val="22"/>
              </w:rPr>
              <w:t>Appointment will be subject to certification that the candidate is medically fit for appointment, any residency or visa requirements, and security clearances</w:t>
            </w:r>
            <w:r w:rsidRPr="00A16163">
              <w:rPr>
                <w:szCs w:val="22"/>
                <w:lang w:val="en"/>
              </w:rPr>
              <w:t>.</w:t>
            </w:r>
          </w:p>
          <w:p w14:paraId="0A027F39" w14:textId="1CD774AB" w:rsidR="005075A1" w:rsidRDefault="005075A1" w:rsidP="00B15B5B">
            <w:pPr>
              <w:spacing w:after="0"/>
              <w:rPr>
                <w:szCs w:val="22"/>
                <w:lang w:val="en"/>
              </w:rPr>
            </w:pPr>
          </w:p>
          <w:p w14:paraId="06B2270F" w14:textId="77777777" w:rsidR="00116BE5" w:rsidRPr="00A16163" w:rsidRDefault="00116BE5" w:rsidP="00B15B5B">
            <w:pPr>
              <w:spacing w:after="0"/>
              <w:rPr>
                <w:szCs w:val="22"/>
                <w:lang w:val="en"/>
              </w:rPr>
            </w:pPr>
          </w:p>
          <w:p w14:paraId="7B9112FB" w14:textId="77777777" w:rsidR="00116BE5" w:rsidRPr="00A16163" w:rsidRDefault="00116BE5" w:rsidP="00B15B5B">
            <w:pPr>
              <w:spacing w:after="0"/>
              <w:rPr>
                <w:szCs w:val="22"/>
              </w:rPr>
            </w:pPr>
            <w:r w:rsidRPr="00A16163">
              <w:rPr>
                <w:szCs w:val="22"/>
                <w:lang w:val="en"/>
              </w:rPr>
              <w:t>No late applications will be accepted.</w:t>
            </w:r>
          </w:p>
        </w:tc>
      </w:tr>
    </w:tbl>
    <w:p w14:paraId="6703CDF3" w14:textId="77777777" w:rsidR="00D753EC" w:rsidRPr="00CD72F7" w:rsidRDefault="00D753EC" w:rsidP="00F7350B"/>
    <w:sectPr w:rsidR="00D753EC" w:rsidRPr="00CD72F7" w:rsidSect="00FF746D">
      <w:headerReference w:type="even" r:id="rId12"/>
      <w:headerReference w:type="default" r:id="rId13"/>
      <w:footerReference w:type="even" r:id="rId14"/>
      <w:footerReference w:type="default" r:id="rId15"/>
      <w:headerReference w:type="first" r:id="rId16"/>
      <w:footerReference w:type="first" r:id="rId17"/>
      <w:pgSz w:w="11906" w:h="16838"/>
      <w:pgMar w:top="1304" w:right="1797" w:bottom="1304"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CB3AB" w14:textId="77777777" w:rsidR="009A21F9" w:rsidRDefault="009A21F9" w:rsidP="00F7350B">
      <w:r>
        <w:separator/>
      </w:r>
    </w:p>
  </w:endnote>
  <w:endnote w:type="continuationSeparator" w:id="0">
    <w:p w14:paraId="77AC0CC8" w14:textId="77777777" w:rsidR="009A21F9" w:rsidRDefault="009A21F9" w:rsidP="00F73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C1558" w14:textId="77777777" w:rsidR="00096948" w:rsidRDefault="00096948">
    <w:pPr>
      <w:pStyle w:val="ac"/>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8CDD6" w14:textId="58E3D8A5" w:rsidR="00E501C7" w:rsidRPr="00096948" w:rsidRDefault="00E501C7" w:rsidP="00096948">
    <w:pPr>
      <w:pStyle w:val="ac"/>
      <w:jc w:val="center"/>
    </w:pPr>
    <w:r w:rsidRPr="00096948">
      <w:rPr>
        <w:rStyle w:val="ad"/>
        <w:bCs/>
        <w:sz w:val="16"/>
        <w:szCs w:val="16"/>
      </w:rPr>
      <w:fldChar w:fldCharType="begin"/>
    </w:r>
    <w:r w:rsidRPr="00096948">
      <w:rPr>
        <w:rStyle w:val="ad"/>
        <w:bCs/>
        <w:sz w:val="16"/>
        <w:szCs w:val="16"/>
      </w:rPr>
      <w:instrText xml:space="preserve"> PAGE </w:instrText>
    </w:r>
    <w:r w:rsidRPr="00096948">
      <w:rPr>
        <w:rStyle w:val="ad"/>
        <w:bCs/>
        <w:sz w:val="16"/>
        <w:szCs w:val="16"/>
      </w:rPr>
      <w:fldChar w:fldCharType="separate"/>
    </w:r>
    <w:r w:rsidR="00071673">
      <w:rPr>
        <w:rStyle w:val="ad"/>
        <w:bCs/>
        <w:noProof/>
        <w:sz w:val="16"/>
        <w:szCs w:val="16"/>
      </w:rPr>
      <w:t>1</w:t>
    </w:r>
    <w:r w:rsidRPr="00096948">
      <w:rPr>
        <w:rStyle w:val="ad"/>
        <w:bCs/>
        <w:sz w:val="16"/>
        <w:szCs w:val="16"/>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99C05" w14:textId="77777777" w:rsidR="00096948" w:rsidRDefault="00096948">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D79180" w14:textId="77777777" w:rsidR="009A21F9" w:rsidRDefault="009A21F9" w:rsidP="00F7350B">
      <w:r>
        <w:separator/>
      </w:r>
    </w:p>
  </w:footnote>
  <w:footnote w:type="continuationSeparator" w:id="0">
    <w:p w14:paraId="15C10850" w14:textId="77777777" w:rsidR="009A21F9" w:rsidRDefault="009A21F9" w:rsidP="00F7350B">
      <w:r>
        <w:continuationSeparator/>
      </w:r>
    </w:p>
  </w:footnote>
  <w:footnote w:id="1">
    <w:p w14:paraId="063102B2" w14:textId="6C8DA274" w:rsidR="00241BC9" w:rsidRPr="000D2A48" w:rsidRDefault="00241BC9">
      <w:pPr>
        <w:pStyle w:val="af4"/>
        <w:rPr>
          <w:sz w:val="16"/>
          <w:szCs w:val="16"/>
          <w:lang w:val="en-US"/>
        </w:rPr>
      </w:pPr>
      <w:r w:rsidRPr="000D2A48">
        <w:rPr>
          <w:rStyle w:val="af6"/>
          <w:sz w:val="16"/>
          <w:szCs w:val="16"/>
        </w:rPr>
        <w:footnoteRef/>
      </w:r>
      <w:r w:rsidRPr="000D2A48">
        <w:rPr>
          <w:sz w:val="16"/>
          <w:szCs w:val="16"/>
        </w:rPr>
        <w:t xml:space="preserve"> </w:t>
      </w:r>
      <w:r w:rsidRPr="000D2A48">
        <w:rPr>
          <w:sz w:val="16"/>
          <w:szCs w:val="16"/>
          <w:lang w:val="en-US"/>
        </w:rPr>
        <w:t xml:space="preserve">Competencies and respective levels should be drawn from the Competency Framework of the Organization. </w:t>
      </w:r>
    </w:p>
  </w:footnote>
  <w:footnote w:id="2">
    <w:p w14:paraId="758E4A41" w14:textId="77777777" w:rsidR="009F3448" w:rsidRPr="000D2A48" w:rsidRDefault="009F3448" w:rsidP="009F3448">
      <w:pPr>
        <w:rPr>
          <w:sz w:val="16"/>
          <w:szCs w:val="16"/>
        </w:rPr>
      </w:pPr>
      <w:r w:rsidRPr="000D2A48">
        <w:rPr>
          <w:rStyle w:val="af6"/>
          <w:sz w:val="16"/>
          <w:szCs w:val="16"/>
        </w:rPr>
        <w:footnoteRef/>
      </w:r>
      <w:r w:rsidRPr="000D2A48">
        <w:rPr>
          <w:sz w:val="16"/>
          <w:szCs w:val="16"/>
        </w:rPr>
        <w:t xml:space="preserve"> Indicate in this box if there is any differing provision of process because the position is in a specific program or to address emergency situations. For example, if donor approval is required: “The recruitment process for this vacancy will be subject to PRM review, as part of the USRAP process”. </w:t>
      </w:r>
    </w:p>
    <w:p w14:paraId="6EC38417" w14:textId="77777777" w:rsidR="009F3448" w:rsidRPr="00375B32" w:rsidRDefault="009F3448" w:rsidP="009F3448">
      <w:pPr>
        <w:pStyle w:val="af4"/>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C0E03" w14:textId="77777777" w:rsidR="00096948" w:rsidRDefault="00096948">
    <w:pPr>
      <w:pStyle w:val="ab"/>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EEDAB" w14:textId="77777777" w:rsidR="00096948" w:rsidRDefault="00096948">
    <w:pPr>
      <w:pStyle w:val="ab"/>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CF611" w14:textId="77777777" w:rsidR="00096948" w:rsidRDefault="00096948">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A1A91D0"/>
    <w:multiLevelType w:val="hybridMultilevel"/>
    <w:tmpl w:val="73C68D2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E532D0"/>
    <w:multiLevelType w:val="hybridMultilevel"/>
    <w:tmpl w:val="09DEC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EA6865"/>
    <w:multiLevelType w:val="hybridMultilevel"/>
    <w:tmpl w:val="77709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356131"/>
    <w:multiLevelType w:val="hybridMultilevel"/>
    <w:tmpl w:val="6F463D8E"/>
    <w:lvl w:ilvl="0" w:tplc="8AEE6A4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21EB8"/>
    <w:multiLevelType w:val="multilevel"/>
    <w:tmpl w:val="60C6281A"/>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1145A1"/>
    <w:multiLevelType w:val="hybridMultilevel"/>
    <w:tmpl w:val="F8C64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9EF0DBD"/>
    <w:multiLevelType w:val="hybridMultilevel"/>
    <w:tmpl w:val="9CFE5B7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B107DE"/>
    <w:multiLevelType w:val="hybridMultilevel"/>
    <w:tmpl w:val="5A0A872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03430F7"/>
    <w:multiLevelType w:val="multilevel"/>
    <w:tmpl w:val="3B4C6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276BBA"/>
    <w:multiLevelType w:val="hybridMultilevel"/>
    <w:tmpl w:val="0DB65590"/>
    <w:lvl w:ilvl="0" w:tplc="F3C0B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825874"/>
    <w:multiLevelType w:val="hybridMultilevel"/>
    <w:tmpl w:val="64B84F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8D06699"/>
    <w:multiLevelType w:val="hybridMultilevel"/>
    <w:tmpl w:val="74EE5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4D060B"/>
    <w:multiLevelType w:val="hybridMultilevel"/>
    <w:tmpl w:val="03B0E79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994CAE"/>
    <w:multiLevelType w:val="hybridMultilevel"/>
    <w:tmpl w:val="CA802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87BF3"/>
    <w:multiLevelType w:val="hybridMultilevel"/>
    <w:tmpl w:val="D28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0C6C41"/>
    <w:multiLevelType w:val="hybridMultilevel"/>
    <w:tmpl w:val="6C101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0B2160"/>
    <w:multiLevelType w:val="hybridMultilevel"/>
    <w:tmpl w:val="17880F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7E4B37"/>
    <w:multiLevelType w:val="hybridMultilevel"/>
    <w:tmpl w:val="AD7293A6"/>
    <w:lvl w:ilvl="0" w:tplc="3AA2E63A">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A470070"/>
    <w:multiLevelType w:val="hybridMultilevel"/>
    <w:tmpl w:val="01F4387C"/>
    <w:lvl w:ilvl="0" w:tplc="293AF37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C57D3B"/>
    <w:multiLevelType w:val="hybridMultilevel"/>
    <w:tmpl w:val="C63EE18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0096480"/>
    <w:multiLevelType w:val="hybridMultilevel"/>
    <w:tmpl w:val="9B7452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BA3623"/>
    <w:multiLevelType w:val="multilevel"/>
    <w:tmpl w:val="12604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1C2636F"/>
    <w:multiLevelType w:val="multilevel"/>
    <w:tmpl w:val="04C4387C"/>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9F6270E"/>
    <w:multiLevelType w:val="hybridMultilevel"/>
    <w:tmpl w:val="F32EF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9871E2"/>
    <w:multiLevelType w:val="hybridMultilevel"/>
    <w:tmpl w:val="540EF120"/>
    <w:lvl w:ilvl="0" w:tplc="FBB4C018">
      <w:start w:val="1"/>
      <w:numFmt w:val="decimal"/>
      <w:pStyle w:val="a"/>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88038D"/>
    <w:multiLevelType w:val="hybridMultilevel"/>
    <w:tmpl w:val="BCBAE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4E7B5D"/>
    <w:multiLevelType w:val="hybridMultilevel"/>
    <w:tmpl w:val="01965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0F0CA0"/>
    <w:multiLevelType w:val="hybridMultilevel"/>
    <w:tmpl w:val="750DD8D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6F387777"/>
    <w:multiLevelType w:val="hybridMultilevel"/>
    <w:tmpl w:val="12640546"/>
    <w:lvl w:ilvl="0" w:tplc="FEDAA9C2">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04550C0"/>
    <w:multiLevelType w:val="hybridMultilevel"/>
    <w:tmpl w:val="4C1AFD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DA25B6"/>
    <w:multiLevelType w:val="multilevel"/>
    <w:tmpl w:val="E7006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2AE4602"/>
    <w:multiLevelType w:val="multilevel"/>
    <w:tmpl w:val="7018C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3AE1FEF"/>
    <w:multiLevelType w:val="hybridMultilevel"/>
    <w:tmpl w:val="A7C6C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7071C0"/>
    <w:multiLevelType w:val="hybridMultilevel"/>
    <w:tmpl w:val="43B4B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A0280E"/>
    <w:multiLevelType w:val="hybridMultilevel"/>
    <w:tmpl w:val="A8BE1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462845"/>
    <w:multiLevelType w:val="hybridMultilevel"/>
    <w:tmpl w:val="83167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A927CD1"/>
    <w:multiLevelType w:val="multilevel"/>
    <w:tmpl w:val="7018C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FD57000"/>
    <w:multiLevelType w:val="multilevel"/>
    <w:tmpl w:val="7018C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4"/>
  </w:num>
  <w:num w:numId="2">
    <w:abstractNumId w:val="25"/>
  </w:num>
  <w:num w:numId="3">
    <w:abstractNumId w:val="26"/>
  </w:num>
  <w:num w:numId="4">
    <w:abstractNumId w:val="11"/>
  </w:num>
  <w:num w:numId="5">
    <w:abstractNumId w:val="9"/>
  </w:num>
  <w:num w:numId="6">
    <w:abstractNumId w:val="4"/>
  </w:num>
  <w:num w:numId="7">
    <w:abstractNumId w:val="22"/>
  </w:num>
  <w:num w:numId="8">
    <w:abstractNumId w:val="24"/>
  </w:num>
  <w:num w:numId="9">
    <w:abstractNumId w:val="24"/>
  </w:num>
  <w:num w:numId="10">
    <w:abstractNumId w:val="24"/>
  </w:num>
  <w:num w:numId="11">
    <w:abstractNumId w:val="30"/>
  </w:num>
  <w:num w:numId="12">
    <w:abstractNumId w:val="24"/>
  </w:num>
  <w:num w:numId="13">
    <w:abstractNumId w:val="24"/>
  </w:num>
  <w:num w:numId="14">
    <w:abstractNumId w:val="24"/>
  </w:num>
  <w:num w:numId="15">
    <w:abstractNumId w:val="21"/>
  </w:num>
  <w:num w:numId="16">
    <w:abstractNumId w:val="24"/>
  </w:num>
  <w:num w:numId="17">
    <w:abstractNumId w:val="36"/>
  </w:num>
  <w:num w:numId="18">
    <w:abstractNumId w:val="31"/>
  </w:num>
  <w:num w:numId="19">
    <w:abstractNumId w:val="37"/>
  </w:num>
  <w:num w:numId="20">
    <w:abstractNumId w:val="29"/>
  </w:num>
  <w:num w:numId="21">
    <w:abstractNumId w:val="28"/>
  </w:num>
  <w:num w:numId="22">
    <w:abstractNumId w:val="20"/>
  </w:num>
  <w:num w:numId="23">
    <w:abstractNumId w:val="34"/>
  </w:num>
  <w:num w:numId="24">
    <w:abstractNumId w:val="15"/>
  </w:num>
  <w:num w:numId="25">
    <w:abstractNumId w:val="24"/>
  </w:num>
  <w:num w:numId="26">
    <w:abstractNumId w:val="18"/>
  </w:num>
  <w:num w:numId="27">
    <w:abstractNumId w:val="10"/>
  </w:num>
  <w:num w:numId="28">
    <w:abstractNumId w:val="17"/>
  </w:num>
  <w:num w:numId="29">
    <w:abstractNumId w:val="3"/>
  </w:num>
  <w:num w:numId="30">
    <w:abstractNumId w:val="5"/>
  </w:num>
  <w:num w:numId="31">
    <w:abstractNumId w:val="2"/>
  </w:num>
  <w:num w:numId="32">
    <w:abstractNumId w:val="24"/>
  </w:num>
  <w:num w:numId="33">
    <w:abstractNumId w:val="24"/>
  </w:num>
  <w:num w:numId="34">
    <w:abstractNumId w:val="32"/>
  </w:num>
  <w:num w:numId="35">
    <w:abstractNumId w:val="0"/>
  </w:num>
  <w:num w:numId="36">
    <w:abstractNumId w:val="27"/>
  </w:num>
  <w:num w:numId="37">
    <w:abstractNumId w:val="7"/>
  </w:num>
  <w:num w:numId="38">
    <w:abstractNumId w:val="19"/>
  </w:num>
  <w:num w:numId="39">
    <w:abstractNumId w:val="8"/>
  </w:num>
  <w:num w:numId="40">
    <w:abstractNumId w:val="33"/>
  </w:num>
  <w:num w:numId="41">
    <w:abstractNumId w:val="35"/>
  </w:num>
  <w:num w:numId="42">
    <w:abstractNumId w:val="23"/>
  </w:num>
  <w:num w:numId="43">
    <w:abstractNumId w:val="14"/>
  </w:num>
  <w:num w:numId="44">
    <w:abstractNumId w:val="16"/>
  </w:num>
  <w:num w:numId="45">
    <w:abstractNumId w:val="6"/>
  </w:num>
  <w:num w:numId="46">
    <w:abstractNumId w:val="1"/>
  </w:num>
  <w:num w:numId="47">
    <w:abstractNumId w:val="13"/>
  </w:num>
  <w:num w:numId="48">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AwMDA2MjIxNzA0MDRT0lEKTi0uzszPAykwrAUAIcOEdywAAAA="/>
  </w:docVars>
  <w:rsids>
    <w:rsidRoot w:val="00D52CF2"/>
    <w:rsid w:val="00001BAD"/>
    <w:rsid w:val="00010D98"/>
    <w:rsid w:val="00012646"/>
    <w:rsid w:val="000135B2"/>
    <w:rsid w:val="00015601"/>
    <w:rsid w:val="00017A15"/>
    <w:rsid w:val="00017C94"/>
    <w:rsid w:val="00017FE9"/>
    <w:rsid w:val="0002318B"/>
    <w:rsid w:val="000251E1"/>
    <w:rsid w:val="00031059"/>
    <w:rsid w:val="000333E5"/>
    <w:rsid w:val="00034B4F"/>
    <w:rsid w:val="00034BD4"/>
    <w:rsid w:val="00035796"/>
    <w:rsid w:val="000358B5"/>
    <w:rsid w:val="00035AD3"/>
    <w:rsid w:val="00035E14"/>
    <w:rsid w:val="00036B5D"/>
    <w:rsid w:val="00041FDB"/>
    <w:rsid w:val="00045C43"/>
    <w:rsid w:val="00046E7D"/>
    <w:rsid w:val="00046F6D"/>
    <w:rsid w:val="00047CB8"/>
    <w:rsid w:val="00051FC4"/>
    <w:rsid w:val="00053160"/>
    <w:rsid w:val="00054056"/>
    <w:rsid w:val="000541F4"/>
    <w:rsid w:val="000562F2"/>
    <w:rsid w:val="00056A3F"/>
    <w:rsid w:val="00060136"/>
    <w:rsid w:val="00064E28"/>
    <w:rsid w:val="000664D3"/>
    <w:rsid w:val="00067A1D"/>
    <w:rsid w:val="0007126E"/>
    <w:rsid w:val="00071673"/>
    <w:rsid w:val="00073C1E"/>
    <w:rsid w:val="00080006"/>
    <w:rsid w:val="00080FAD"/>
    <w:rsid w:val="000833D9"/>
    <w:rsid w:val="000843BD"/>
    <w:rsid w:val="00084C28"/>
    <w:rsid w:val="00085218"/>
    <w:rsid w:val="0008733F"/>
    <w:rsid w:val="000878E1"/>
    <w:rsid w:val="0009347D"/>
    <w:rsid w:val="00095C21"/>
    <w:rsid w:val="00096462"/>
    <w:rsid w:val="0009656D"/>
    <w:rsid w:val="0009691A"/>
    <w:rsid w:val="00096948"/>
    <w:rsid w:val="000A03A7"/>
    <w:rsid w:val="000A16C1"/>
    <w:rsid w:val="000A486A"/>
    <w:rsid w:val="000B1166"/>
    <w:rsid w:val="000B1920"/>
    <w:rsid w:val="000B7E92"/>
    <w:rsid w:val="000C11A6"/>
    <w:rsid w:val="000C2BB2"/>
    <w:rsid w:val="000C40D0"/>
    <w:rsid w:val="000C5338"/>
    <w:rsid w:val="000C6F51"/>
    <w:rsid w:val="000D2A48"/>
    <w:rsid w:val="000D2F5C"/>
    <w:rsid w:val="000D6B16"/>
    <w:rsid w:val="000E03BB"/>
    <w:rsid w:val="000E2F7C"/>
    <w:rsid w:val="000F5AA9"/>
    <w:rsid w:val="00100A2E"/>
    <w:rsid w:val="00101FA3"/>
    <w:rsid w:val="001031C6"/>
    <w:rsid w:val="00103F3A"/>
    <w:rsid w:val="00106D22"/>
    <w:rsid w:val="00112FD9"/>
    <w:rsid w:val="00116512"/>
    <w:rsid w:val="00116816"/>
    <w:rsid w:val="00116BE5"/>
    <w:rsid w:val="001173E6"/>
    <w:rsid w:val="0012018A"/>
    <w:rsid w:val="00120C2A"/>
    <w:rsid w:val="001220C6"/>
    <w:rsid w:val="00122D5A"/>
    <w:rsid w:val="00122EE4"/>
    <w:rsid w:val="001243EE"/>
    <w:rsid w:val="00124C00"/>
    <w:rsid w:val="00124CB7"/>
    <w:rsid w:val="00125AA6"/>
    <w:rsid w:val="00127315"/>
    <w:rsid w:val="00131C3B"/>
    <w:rsid w:val="0013497C"/>
    <w:rsid w:val="00135B90"/>
    <w:rsid w:val="00140987"/>
    <w:rsid w:val="001414D8"/>
    <w:rsid w:val="0014334A"/>
    <w:rsid w:val="00145843"/>
    <w:rsid w:val="00155677"/>
    <w:rsid w:val="0015683B"/>
    <w:rsid w:val="00156E2A"/>
    <w:rsid w:val="00161D15"/>
    <w:rsid w:val="001625B1"/>
    <w:rsid w:val="00162F06"/>
    <w:rsid w:val="00162F72"/>
    <w:rsid w:val="00164B7F"/>
    <w:rsid w:val="00166219"/>
    <w:rsid w:val="00166953"/>
    <w:rsid w:val="00167532"/>
    <w:rsid w:val="0017191A"/>
    <w:rsid w:val="00177334"/>
    <w:rsid w:val="00183FCC"/>
    <w:rsid w:val="001863A1"/>
    <w:rsid w:val="001924A8"/>
    <w:rsid w:val="001933F5"/>
    <w:rsid w:val="001940B7"/>
    <w:rsid w:val="001948D1"/>
    <w:rsid w:val="001A03A4"/>
    <w:rsid w:val="001A51CD"/>
    <w:rsid w:val="001B122A"/>
    <w:rsid w:val="001B4ABD"/>
    <w:rsid w:val="001C24A0"/>
    <w:rsid w:val="001C41BB"/>
    <w:rsid w:val="001C7ED7"/>
    <w:rsid w:val="001D1012"/>
    <w:rsid w:val="001D48BB"/>
    <w:rsid w:val="001D5CE7"/>
    <w:rsid w:val="001D712F"/>
    <w:rsid w:val="001D7681"/>
    <w:rsid w:val="001E014A"/>
    <w:rsid w:val="001E052A"/>
    <w:rsid w:val="001E1A65"/>
    <w:rsid w:val="001E65A5"/>
    <w:rsid w:val="001E66EF"/>
    <w:rsid w:val="001E675A"/>
    <w:rsid w:val="001F1A39"/>
    <w:rsid w:val="001F2BB1"/>
    <w:rsid w:val="001F4713"/>
    <w:rsid w:val="002036C5"/>
    <w:rsid w:val="00204D13"/>
    <w:rsid w:val="002052E4"/>
    <w:rsid w:val="00205D16"/>
    <w:rsid w:val="00205D45"/>
    <w:rsid w:val="002069C9"/>
    <w:rsid w:val="0021032F"/>
    <w:rsid w:val="0021425E"/>
    <w:rsid w:val="00215C1E"/>
    <w:rsid w:val="00221DB1"/>
    <w:rsid w:val="00222C7E"/>
    <w:rsid w:val="002245C1"/>
    <w:rsid w:val="0022603F"/>
    <w:rsid w:val="00227182"/>
    <w:rsid w:val="00233EA9"/>
    <w:rsid w:val="0023489E"/>
    <w:rsid w:val="00234C8C"/>
    <w:rsid w:val="002352AD"/>
    <w:rsid w:val="002360FC"/>
    <w:rsid w:val="002376D1"/>
    <w:rsid w:val="002377A5"/>
    <w:rsid w:val="00240F5B"/>
    <w:rsid w:val="00241BC9"/>
    <w:rsid w:val="0024590A"/>
    <w:rsid w:val="00245F43"/>
    <w:rsid w:val="00252465"/>
    <w:rsid w:val="00252DC1"/>
    <w:rsid w:val="002554C6"/>
    <w:rsid w:val="0025572F"/>
    <w:rsid w:val="00261FDB"/>
    <w:rsid w:val="00262871"/>
    <w:rsid w:val="00262FE5"/>
    <w:rsid w:val="00265D34"/>
    <w:rsid w:val="00265FB1"/>
    <w:rsid w:val="00271ECD"/>
    <w:rsid w:val="00273D0D"/>
    <w:rsid w:val="00274C63"/>
    <w:rsid w:val="00274F2C"/>
    <w:rsid w:val="002777DB"/>
    <w:rsid w:val="0028029E"/>
    <w:rsid w:val="00280856"/>
    <w:rsid w:val="00280DB1"/>
    <w:rsid w:val="00284BF0"/>
    <w:rsid w:val="0029008F"/>
    <w:rsid w:val="002909C1"/>
    <w:rsid w:val="00290C50"/>
    <w:rsid w:val="002914F7"/>
    <w:rsid w:val="00291C83"/>
    <w:rsid w:val="002937B4"/>
    <w:rsid w:val="002945EB"/>
    <w:rsid w:val="00297D0D"/>
    <w:rsid w:val="002A1E82"/>
    <w:rsid w:val="002A3498"/>
    <w:rsid w:val="002A34A4"/>
    <w:rsid w:val="002A537F"/>
    <w:rsid w:val="002A5D8C"/>
    <w:rsid w:val="002B2727"/>
    <w:rsid w:val="002B497F"/>
    <w:rsid w:val="002B4D47"/>
    <w:rsid w:val="002B6CE7"/>
    <w:rsid w:val="002B6EBF"/>
    <w:rsid w:val="002B7596"/>
    <w:rsid w:val="002C13A6"/>
    <w:rsid w:val="002C1EC5"/>
    <w:rsid w:val="002C5D6F"/>
    <w:rsid w:val="002D3F1C"/>
    <w:rsid w:val="002D5024"/>
    <w:rsid w:val="002D6F70"/>
    <w:rsid w:val="002E2627"/>
    <w:rsid w:val="002E4ED2"/>
    <w:rsid w:val="002E616C"/>
    <w:rsid w:val="002F3CED"/>
    <w:rsid w:val="002F72D7"/>
    <w:rsid w:val="002F7E73"/>
    <w:rsid w:val="00306E29"/>
    <w:rsid w:val="00306FBF"/>
    <w:rsid w:val="0031259F"/>
    <w:rsid w:val="0031514B"/>
    <w:rsid w:val="00321875"/>
    <w:rsid w:val="003231AB"/>
    <w:rsid w:val="0032558B"/>
    <w:rsid w:val="00327FB4"/>
    <w:rsid w:val="00340236"/>
    <w:rsid w:val="003402D5"/>
    <w:rsid w:val="0034170A"/>
    <w:rsid w:val="0034211D"/>
    <w:rsid w:val="003478B0"/>
    <w:rsid w:val="003514E5"/>
    <w:rsid w:val="0035341D"/>
    <w:rsid w:val="00354488"/>
    <w:rsid w:val="00354523"/>
    <w:rsid w:val="00360129"/>
    <w:rsid w:val="00361E66"/>
    <w:rsid w:val="00362CC8"/>
    <w:rsid w:val="00364973"/>
    <w:rsid w:val="003664F9"/>
    <w:rsid w:val="003713B7"/>
    <w:rsid w:val="00372424"/>
    <w:rsid w:val="003728F9"/>
    <w:rsid w:val="003729FB"/>
    <w:rsid w:val="00374136"/>
    <w:rsid w:val="00374313"/>
    <w:rsid w:val="00375B32"/>
    <w:rsid w:val="00377C90"/>
    <w:rsid w:val="00377F0A"/>
    <w:rsid w:val="0038131E"/>
    <w:rsid w:val="00382EE0"/>
    <w:rsid w:val="0038495B"/>
    <w:rsid w:val="00385A51"/>
    <w:rsid w:val="003870EA"/>
    <w:rsid w:val="0039155E"/>
    <w:rsid w:val="00394E25"/>
    <w:rsid w:val="00395D3C"/>
    <w:rsid w:val="00395E5A"/>
    <w:rsid w:val="003966BA"/>
    <w:rsid w:val="00397FA2"/>
    <w:rsid w:val="003A24B4"/>
    <w:rsid w:val="003A2BD4"/>
    <w:rsid w:val="003A36D8"/>
    <w:rsid w:val="003A52E8"/>
    <w:rsid w:val="003B10E9"/>
    <w:rsid w:val="003B360E"/>
    <w:rsid w:val="003B578C"/>
    <w:rsid w:val="003B6EC8"/>
    <w:rsid w:val="003B7493"/>
    <w:rsid w:val="003C55AA"/>
    <w:rsid w:val="003C5786"/>
    <w:rsid w:val="003C71C9"/>
    <w:rsid w:val="003C75A3"/>
    <w:rsid w:val="003D333E"/>
    <w:rsid w:val="003D5C67"/>
    <w:rsid w:val="003D6639"/>
    <w:rsid w:val="003D6A15"/>
    <w:rsid w:val="003E0466"/>
    <w:rsid w:val="003E3B09"/>
    <w:rsid w:val="003E4159"/>
    <w:rsid w:val="003E43F0"/>
    <w:rsid w:val="003E72D1"/>
    <w:rsid w:val="003E7C73"/>
    <w:rsid w:val="003F0CB9"/>
    <w:rsid w:val="003F0E0F"/>
    <w:rsid w:val="003F1EAB"/>
    <w:rsid w:val="003F55BE"/>
    <w:rsid w:val="003F5C73"/>
    <w:rsid w:val="003F7579"/>
    <w:rsid w:val="004012EC"/>
    <w:rsid w:val="004042E8"/>
    <w:rsid w:val="00414B26"/>
    <w:rsid w:val="00416194"/>
    <w:rsid w:val="004201BE"/>
    <w:rsid w:val="004218A0"/>
    <w:rsid w:val="0042487D"/>
    <w:rsid w:val="00425382"/>
    <w:rsid w:val="00425B73"/>
    <w:rsid w:val="00430643"/>
    <w:rsid w:val="00435E86"/>
    <w:rsid w:val="004368E7"/>
    <w:rsid w:val="004420D6"/>
    <w:rsid w:val="00445855"/>
    <w:rsid w:val="0044715A"/>
    <w:rsid w:val="00452FD1"/>
    <w:rsid w:val="00455889"/>
    <w:rsid w:val="00455E8C"/>
    <w:rsid w:val="00456CF0"/>
    <w:rsid w:val="00460970"/>
    <w:rsid w:val="00463602"/>
    <w:rsid w:val="00474F4F"/>
    <w:rsid w:val="004756D5"/>
    <w:rsid w:val="00475A51"/>
    <w:rsid w:val="00476663"/>
    <w:rsid w:val="004767A6"/>
    <w:rsid w:val="00482347"/>
    <w:rsid w:val="00482A06"/>
    <w:rsid w:val="00483843"/>
    <w:rsid w:val="004849F1"/>
    <w:rsid w:val="00485232"/>
    <w:rsid w:val="004852D2"/>
    <w:rsid w:val="0049215A"/>
    <w:rsid w:val="00492428"/>
    <w:rsid w:val="004935DE"/>
    <w:rsid w:val="0049371F"/>
    <w:rsid w:val="00493AC7"/>
    <w:rsid w:val="004975D7"/>
    <w:rsid w:val="004A005A"/>
    <w:rsid w:val="004A3F15"/>
    <w:rsid w:val="004A40D2"/>
    <w:rsid w:val="004A6563"/>
    <w:rsid w:val="004A6985"/>
    <w:rsid w:val="004A70BE"/>
    <w:rsid w:val="004A7EA6"/>
    <w:rsid w:val="004B2DD6"/>
    <w:rsid w:val="004B5480"/>
    <w:rsid w:val="004B5D30"/>
    <w:rsid w:val="004B6368"/>
    <w:rsid w:val="004B756B"/>
    <w:rsid w:val="004B7FD3"/>
    <w:rsid w:val="004C051F"/>
    <w:rsid w:val="004C147A"/>
    <w:rsid w:val="004C3D24"/>
    <w:rsid w:val="004C44C6"/>
    <w:rsid w:val="004C4A0D"/>
    <w:rsid w:val="004C5619"/>
    <w:rsid w:val="004C5C95"/>
    <w:rsid w:val="004D22AF"/>
    <w:rsid w:val="004D62FD"/>
    <w:rsid w:val="004E01D7"/>
    <w:rsid w:val="004E0546"/>
    <w:rsid w:val="004E1853"/>
    <w:rsid w:val="004E1AD2"/>
    <w:rsid w:val="004E27AC"/>
    <w:rsid w:val="004E7617"/>
    <w:rsid w:val="004E7E09"/>
    <w:rsid w:val="004F68FE"/>
    <w:rsid w:val="005024C9"/>
    <w:rsid w:val="00502707"/>
    <w:rsid w:val="005075A1"/>
    <w:rsid w:val="00511269"/>
    <w:rsid w:val="00512670"/>
    <w:rsid w:val="005129B0"/>
    <w:rsid w:val="0051339D"/>
    <w:rsid w:val="00516E9E"/>
    <w:rsid w:val="00516FC0"/>
    <w:rsid w:val="00517D51"/>
    <w:rsid w:val="00517FB9"/>
    <w:rsid w:val="00524DAD"/>
    <w:rsid w:val="005267E7"/>
    <w:rsid w:val="00536541"/>
    <w:rsid w:val="00536BB9"/>
    <w:rsid w:val="00541D94"/>
    <w:rsid w:val="00542184"/>
    <w:rsid w:val="005438E7"/>
    <w:rsid w:val="0054725A"/>
    <w:rsid w:val="0054759E"/>
    <w:rsid w:val="00550282"/>
    <w:rsid w:val="005517C9"/>
    <w:rsid w:val="005517F6"/>
    <w:rsid w:val="005549B4"/>
    <w:rsid w:val="00557202"/>
    <w:rsid w:val="005619A9"/>
    <w:rsid w:val="00561A51"/>
    <w:rsid w:val="00562CBB"/>
    <w:rsid w:val="00563F13"/>
    <w:rsid w:val="00565782"/>
    <w:rsid w:val="0056593F"/>
    <w:rsid w:val="00572133"/>
    <w:rsid w:val="00575A13"/>
    <w:rsid w:val="00576EAF"/>
    <w:rsid w:val="005803FB"/>
    <w:rsid w:val="00581710"/>
    <w:rsid w:val="00584860"/>
    <w:rsid w:val="00587441"/>
    <w:rsid w:val="00594513"/>
    <w:rsid w:val="00596972"/>
    <w:rsid w:val="00596E93"/>
    <w:rsid w:val="00597882"/>
    <w:rsid w:val="005A0DDA"/>
    <w:rsid w:val="005A152C"/>
    <w:rsid w:val="005A2119"/>
    <w:rsid w:val="005B0965"/>
    <w:rsid w:val="005B0990"/>
    <w:rsid w:val="005B201F"/>
    <w:rsid w:val="005B2975"/>
    <w:rsid w:val="005B5B73"/>
    <w:rsid w:val="005B632F"/>
    <w:rsid w:val="005B63F8"/>
    <w:rsid w:val="005B6432"/>
    <w:rsid w:val="005C0001"/>
    <w:rsid w:val="005C06FE"/>
    <w:rsid w:val="005C1047"/>
    <w:rsid w:val="005C18E9"/>
    <w:rsid w:val="005C5666"/>
    <w:rsid w:val="005D11CA"/>
    <w:rsid w:val="005D4166"/>
    <w:rsid w:val="005D6D78"/>
    <w:rsid w:val="005D7887"/>
    <w:rsid w:val="005E1049"/>
    <w:rsid w:val="005E2249"/>
    <w:rsid w:val="005E22EC"/>
    <w:rsid w:val="005E4E1D"/>
    <w:rsid w:val="005E5DFE"/>
    <w:rsid w:val="005E6D0F"/>
    <w:rsid w:val="005F5E3C"/>
    <w:rsid w:val="005F5F1F"/>
    <w:rsid w:val="005F6090"/>
    <w:rsid w:val="005F7283"/>
    <w:rsid w:val="00605C10"/>
    <w:rsid w:val="006061CD"/>
    <w:rsid w:val="00607764"/>
    <w:rsid w:val="006112A1"/>
    <w:rsid w:val="0061513D"/>
    <w:rsid w:val="006159C1"/>
    <w:rsid w:val="00615C12"/>
    <w:rsid w:val="00617897"/>
    <w:rsid w:val="006206B8"/>
    <w:rsid w:val="00621351"/>
    <w:rsid w:val="00621925"/>
    <w:rsid w:val="00622060"/>
    <w:rsid w:val="006221C2"/>
    <w:rsid w:val="0062240B"/>
    <w:rsid w:val="006226C7"/>
    <w:rsid w:val="00622ACC"/>
    <w:rsid w:val="00624D7B"/>
    <w:rsid w:val="00627887"/>
    <w:rsid w:val="006316F0"/>
    <w:rsid w:val="00633EA8"/>
    <w:rsid w:val="00634F01"/>
    <w:rsid w:val="00637CCD"/>
    <w:rsid w:val="00641130"/>
    <w:rsid w:val="006415F8"/>
    <w:rsid w:val="00646375"/>
    <w:rsid w:val="00650D43"/>
    <w:rsid w:val="00651D83"/>
    <w:rsid w:val="00651FA4"/>
    <w:rsid w:val="006561D9"/>
    <w:rsid w:val="00660897"/>
    <w:rsid w:val="00660D07"/>
    <w:rsid w:val="00661F38"/>
    <w:rsid w:val="00664EB2"/>
    <w:rsid w:val="006679AD"/>
    <w:rsid w:val="0067190E"/>
    <w:rsid w:val="0067247A"/>
    <w:rsid w:val="00674BE2"/>
    <w:rsid w:val="00682212"/>
    <w:rsid w:val="00682DC0"/>
    <w:rsid w:val="00684557"/>
    <w:rsid w:val="00684C46"/>
    <w:rsid w:val="00684C60"/>
    <w:rsid w:val="00691F20"/>
    <w:rsid w:val="00696A95"/>
    <w:rsid w:val="006A1529"/>
    <w:rsid w:val="006A3901"/>
    <w:rsid w:val="006B172E"/>
    <w:rsid w:val="006B1E61"/>
    <w:rsid w:val="006B3062"/>
    <w:rsid w:val="006B3AE1"/>
    <w:rsid w:val="006B49AE"/>
    <w:rsid w:val="006B5521"/>
    <w:rsid w:val="006B58DE"/>
    <w:rsid w:val="006C5CC0"/>
    <w:rsid w:val="006C64A9"/>
    <w:rsid w:val="006C7074"/>
    <w:rsid w:val="006D1118"/>
    <w:rsid w:val="006D2243"/>
    <w:rsid w:val="006D47F1"/>
    <w:rsid w:val="006E001A"/>
    <w:rsid w:val="006E1F67"/>
    <w:rsid w:val="006E44F0"/>
    <w:rsid w:val="006E6990"/>
    <w:rsid w:val="006F18FF"/>
    <w:rsid w:val="006F7152"/>
    <w:rsid w:val="006F7893"/>
    <w:rsid w:val="00700B02"/>
    <w:rsid w:val="0070498A"/>
    <w:rsid w:val="00704D5C"/>
    <w:rsid w:val="007065CB"/>
    <w:rsid w:val="00710F8C"/>
    <w:rsid w:val="00711B35"/>
    <w:rsid w:val="00714994"/>
    <w:rsid w:val="007157F3"/>
    <w:rsid w:val="0071583B"/>
    <w:rsid w:val="00715F6C"/>
    <w:rsid w:val="007168ED"/>
    <w:rsid w:val="007210DE"/>
    <w:rsid w:val="00721634"/>
    <w:rsid w:val="007222B8"/>
    <w:rsid w:val="00724AD0"/>
    <w:rsid w:val="00724EDC"/>
    <w:rsid w:val="0072768B"/>
    <w:rsid w:val="00727C78"/>
    <w:rsid w:val="0073003C"/>
    <w:rsid w:val="00730F93"/>
    <w:rsid w:val="00731DAE"/>
    <w:rsid w:val="007343C0"/>
    <w:rsid w:val="007356B7"/>
    <w:rsid w:val="007369A4"/>
    <w:rsid w:val="007404E3"/>
    <w:rsid w:val="007449DB"/>
    <w:rsid w:val="00744B21"/>
    <w:rsid w:val="00747E5C"/>
    <w:rsid w:val="007511B0"/>
    <w:rsid w:val="00751C91"/>
    <w:rsid w:val="0075508D"/>
    <w:rsid w:val="007575BB"/>
    <w:rsid w:val="00760916"/>
    <w:rsid w:val="00760944"/>
    <w:rsid w:val="00760D42"/>
    <w:rsid w:val="00761210"/>
    <w:rsid w:val="00762486"/>
    <w:rsid w:val="00763913"/>
    <w:rsid w:val="00766474"/>
    <w:rsid w:val="007704D3"/>
    <w:rsid w:val="007715C7"/>
    <w:rsid w:val="0077336B"/>
    <w:rsid w:val="007766CA"/>
    <w:rsid w:val="00776ABF"/>
    <w:rsid w:val="0077753D"/>
    <w:rsid w:val="0078191D"/>
    <w:rsid w:val="00783391"/>
    <w:rsid w:val="00786241"/>
    <w:rsid w:val="00793D16"/>
    <w:rsid w:val="007946D1"/>
    <w:rsid w:val="00797565"/>
    <w:rsid w:val="007A35FB"/>
    <w:rsid w:val="007A371B"/>
    <w:rsid w:val="007A3DAE"/>
    <w:rsid w:val="007A4071"/>
    <w:rsid w:val="007A47C6"/>
    <w:rsid w:val="007A63EF"/>
    <w:rsid w:val="007A650F"/>
    <w:rsid w:val="007A78CE"/>
    <w:rsid w:val="007B03B4"/>
    <w:rsid w:val="007B0A42"/>
    <w:rsid w:val="007B3A43"/>
    <w:rsid w:val="007B425E"/>
    <w:rsid w:val="007B736B"/>
    <w:rsid w:val="007C0644"/>
    <w:rsid w:val="007C1740"/>
    <w:rsid w:val="007C3CA8"/>
    <w:rsid w:val="007C51B8"/>
    <w:rsid w:val="007C52B5"/>
    <w:rsid w:val="007C6AE4"/>
    <w:rsid w:val="007D108A"/>
    <w:rsid w:val="007D1248"/>
    <w:rsid w:val="007D196C"/>
    <w:rsid w:val="007D307E"/>
    <w:rsid w:val="007D417F"/>
    <w:rsid w:val="007D5ACA"/>
    <w:rsid w:val="007E0145"/>
    <w:rsid w:val="007E0B7C"/>
    <w:rsid w:val="007E0FFF"/>
    <w:rsid w:val="007E117F"/>
    <w:rsid w:val="007E4A57"/>
    <w:rsid w:val="007E4A75"/>
    <w:rsid w:val="007E5185"/>
    <w:rsid w:val="007E5400"/>
    <w:rsid w:val="007E6E95"/>
    <w:rsid w:val="007F0AAB"/>
    <w:rsid w:val="007F32F9"/>
    <w:rsid w:val="007F5638"/>
    <w:rsid w:val="007F61F0"/>
    <w:rsid w:val="00802E49"/>
    <w:rsid w:val="00806199"/>
    <w:rsid w:val="00806408"/>
    <w:rsid w:val="00806812"/>
    <w:rsid w:val="00810ABB"/>
    <w:rsid w:val="00811159"/>
    <w:rsid w:val="008115EF"/>
    <w:rsid w:val="008128D3"/>
    <w:rsid w:val="00814F3A"/>
    <w:rsid w:val="00815FCA"/>
    <w:rsid w:val="00820156"/>
    <w:rsid w:val="008219C9"/>
    <w:rsid w:val="008225E9"/>
    <w:rsid w:val="00822EC4"/>
    <w:rsid w:val="00826720"/>
    <w:rsid w:val="00830455"/>
    <w:rsid w:val="00834E9C"/>
    <w:rsid w:val="00835B18"/>
    <w:rsid w:val="0084004A"/>
    <w:rsid w:val="00842CD0"/>
    <w:rsid w:val="00845329"/>
    <w:rsid w:val="00847178"/>
    <w:rsid w:val="008522D7"/>
    <w:rsid w:val="00853C8C"/>
    <w:rsid w:val="00856AD9"/>
    <w:rsid w:val="00857271"/>
    <w:rsid w:val="0085747F"/>
    <w:rsid w:val="008579F4"/>
    <w:rsid w:val="00857B8F"/>
    <w:rsid w:val="00861EF6"/>
    <w:rsid w:val="00862755"/>
    <w:rsid w:val="0086329C"/>
    <w:rsid w:val="0086418F"/>
    <w:rsid w:val="00865E0C"/>
    <w:rsid w:val="008779D1"/>
    <w:rsid w:val="008819ED"/>
    <w:rsid w:val="00881C5B"/>
    <w:rsid w:val="00881FE8"/>
    <w:rsid w:val="0088540C"/>
    <w:rsid w:val="00886F7E"/>
    <w:rsid w:val="00887134"/>
    <w:rsid w:val="008903F6"/>
    <w:rsid w:val="00890E97"/>
    <w:rsid w:val="00891EBB"/>
    <w:rsid w:val="00891EE0"/>
    <w:rsid w:val="00896F6C"/>
    <w:rsid w:val="00897EC3"/>
    <w:rsid w:val="008A2C68"/>
    <w:rsid w:val="008A5F41"/>
    <w:rsid w:val="008A6254"/>
    <w:rsid w:val="008A663B"/>
    <w:rsid w:val="008B6E5E"/>
    <w:rsid w:val="008C2F8C"/>
    <w:rsid w:val="008C3A53"/>
    <w:rsid w:val="008C520E"/>
    <w:rsid w:val="008C575B"/>
    <w:rsid w:val="008D0088"/>
    <w:rsid w:val="008D1181"/>
    <w:rsid w:val="008D468E"/>
    <w:rsid w:val="008D686F"/>
    <w:rsid w:val="008D6ACE"/>
    <w:rsid w:val="008E0D6A"/>
    <w:rsid w:val="008E0E4B"/>
    <w:rsid w:val="008E3C91"/>
    <w:rsid w:val="008E4989"/>
    <w:rsid w:val="008E606D"/>
    <w:rsid w:val="008E644C"/>
    <w:rsid w:val="008E756F"/>
    <w:rsid w:val="008F091F"/>
    <w:rsid w:val="008F32E6"/>
    <w:rsid w:val="008F3640"/>
    <w:rsid w:val="008F5116"/>
    <w:rsid w:val="008F5216"/>
    <w:rsid w:val="008F6271"/>
    <w:rsid w:val="00901128"/>
    <w:rsid w:val="009029CA"/>
    <w:rsid w:val="00906201"/>
    <w:rsid w:val="009113F5"/>
    <w:rsid w:val="0091580D"/>
    <w:rsid w:val="00916203"/>
    <w:rsid w:val="009166ED"/>
    <w:rsid w:val="009255E9"/>
    <w:rsid w:val="0093009D"/>
    <w:rsid w:val="009345B2"/>
    <w:rsid w:val="009345EB"/>
    <w:rsid w:val="00936B8D"/>
    <w:rsid w:val="00943456"/>
    <w:rsid w:val="00943E4C"/>
    <w:rsid w:val="0094522C"/>
    <w:rsid w:val="009457D3"/>
    <w:rsid w:val="00945D51"/>
    <w:rsid w:val="0094747A"/>
    <w:rsid w:val="009511CF"/>
    <w:rsid w:val="009514F6"/>
    <w:rsid w:val="00951511"/>
    <w:rsid w:val="0095260D"/>
    <w:rsid w:val="00954DA3"/>
    <w:rsid w:val="00955A2B"/>
    <w:rsid w:val="0095645C"/>
    <w:rsid w:val="00957B57"/>
    <w:rsid w:val="00960CD2"/>
    <w:rsid w:val="00962DC8"/>
    <w:rsid w:val="009640D6"/>
    <w:rsid w:val="00966A81"/>
    <w:rsid w:val="00967494"/>
    <w:rsid w:val="00970552"/>
    <w:rsid w:val="00972E88"/>
    <w:rsid w:val="009766A8"/>
    <w:rsid w:val="00983483"/>
    <w:rsid w:val="00983EEA"/>
    <w:rsid w:val="00986993"/>
    <w:rsid w:val="009872C5"/>
    <w:rsid w:val="0099449C"/>
    <w:rsid w:val="00995E5D"/>
    <w:rsid w:val="009A21F9"/>
    <w:rsid w:val="009A4E27"/>
    <w:rsid w:val="009A640E"/>
    <w:rsid w:val="009A6802"/>
    <w:rsid w:val="009B6433"/>
    <w:rsid w:val="009B64EE"/>
    <w:rsid w:val="009B6687"/>
    <w:rsid w:val="009C1DC1"/>
    <w:rsid w:val="009C6035"/>
    <w:rsid w:val="009D20F4"/>
    <w:rsid w:val="009D42EE"/>
    <w:rsid w:val="009D63F1"/>
    <w:rsid w:val="009D674F"/>
    <w:rsid w:val="009D7759"/>
    <w:rsid w:val="009D7763"/>
    <w:rsid w:val="009E1B5F"/>
    <w:rsid w:val="009E1DC7"/>
    <w:rsid w:val="009E75E8"/>
    <w:rsid w:val="009F17B0"/>
    <w:rsid w:val="009F31C1"/>
    <w:rsid w:val="009F33FF"/>
    <w:rsid w:val="009F3448"/>
    <w:rsid w:val="009F48E8"/>
    <w:rsid w:val="009F5B4F"/>
    <w:rsid w:val="009F646E"/>
    <w:rsid w:val="009F68D0"/>
    <w:rsid w:val="00A00570"/>
    <w:rsid w:val="00A00680"/>
    <w:rsid w:val="00A032C3"/>
    <w:rsid w:val="00A05410"/>
    <w:rsid w:val="00A074DA"/>
    <w:rsid w:val="00A1101B"/>
    <w:rsid w:val="00A11225"/>
    <w:rsid w:val="00A1149F"/>
    <w:rsid w:val="00A11E7E"/>
    <w:rsid w:val="00A127A9"/>
    <w:rsid w:val="00A152F2"/>
    <w:rsid w:val="00A20532"/>
    <w:rsid w:val="00A2093F"/>
    <w:rsid w:val="00A21247"/>
    <w:rsid w:val="00A24067"/>
    <w:rsid w:val="00A24085"/>
    <w:rsid w:val="00A30926"/>
    <w:rsid w:val="00A30ACF"/>
    <w:rsid w:val="00A32B66"/>
    <w:rsid w:val="00A336E6"/>
    <w:rsid w:val="00A3666E"/>
    <w:rsid w:val="00A3669D"/>
    <w:rsid w:val="00A367FC"/>
    <w:rsid w:val="00A37E80"/>
    <w:rsid w:val="00A45F95"/>
    <w:rsid w:val="00A4631B"/>
    <w:rsid w:val="00A473CB"/>
    <w:rsid w:val="00A508CB"/>
    <w:rsid w:val="00A523F3"/>
    <w:rsid w:val="00A52C46"/>
    <w:rsid w:val="00A52C64"/>
    <w:rsid w:val="00A537B7"/>
    <w:rsid w:val="00A541C4"/>
    <w:rsid w:val="00A55341"/>
    <w:rsid w:val="00A55F44"/>
    <w:rsid w:val="00A56014"/>
    <w:rsid w:val="00A56EB7"/>
    <w:rsid w:val="00A57F17"/>
    <w:rsid w:val="00A6122E"/>
    <w:rsid w:val="00A61CF4"/>
    <w:rsid w:val="00A620F1"/>
    <w:rsid w:val="00A658ED"/>
    <w:rsid w:val="00A65EFF"/>
    <w:rsid w:val="00A66AFC"/>
    <w:rsid w:val="00A675E2"/>
    <w:rsid w:val="00A67916"/>
    <w:rsid w:val="00A7303D"/>
    <w:rsid w:val="00A74656"/>
    <w:rsid w:val="00A74E37"/>
    <w:rsid w:val="00A74EF0"/>
    <w:rsid w:val="00A75589"/>
    <w:rsid w:val="00A776C9"/>
    <w:rsid w:val="00A776FB"/>
    <w:rsid w:val="00A81204"/>
    <w:rsid w:val="00A86FCC"/>
    <w:rsid w:val="00A90A41"/>
    <w:rsid w:val="00A92261"/>
    <w:rsid w:val="00A942F5"/>
    <w:rsid w:val="00AA2EEE"/>
    <w:rsid w:val="00AA49E7"/>
    <w:rsid w:val="00AA4E29"/>
    <w:rsid w:val="00AA5A84"/>
    <w:rsid w:val="00AA5EA1"/>
    <w:rsid w:val="00AB2890"/>
    <w:rsid w:val="00AB38E6"/>
    <w:rsid w:val="00AB4266"/>
    <w:rsid w:val="00AB4B1F"/>
    <w:rsid w:val="00AB4DF1"/>
    <w:rsid w:val="00AB4EB0"/>
    <w:rsid w:val="00AB5A4D"/>
    <w:rsid w:val="00AB6E53"/>
    <w:rsid w:val="00AB7B65"/>
    <w:rsid w:val="00AC04E4"/>
    <w:rsid w:val="00AC4E32"/>
    <w:rsid w:val="00AC52DD"/>
    <w:rsid w:val="00AC7031"/>
    <w:rsid w:val="00AD1117"/>
    <w:rsid w:val="00AD3FB5"/>
    <w:rsid w:val="00AE285A"/>
    <w:rsid w:val="00AE46E8"/>
    <w:rsid w:val="00AE4AA7"/>
    <w:rsid w:val="00AE5B6E"/>
    <w:rsid w:val="00AE717D"/>
    <w:rsid w:val="00AE7EF5"/>
    <w:rsid w:val="00AF0588"/>
    <w:rsid w:val="00AF0AF6"/>
    <w:rsid w:val="00AF0DA1"/>
    <w:rsid w:val="00AF10B1"/>
    <w:rsid w:val="00AF2618"/>
    <w:rsid w:val="00AF294A"/>
    <w:rsid w:val="00AF5FBD"/>
    <w:rsid w:val="00AF6F57"/>
    <w:rsid w:val="00B01585"/>
    <w:rsid w:val="00B0239C"/>
    <w:rsid w:val="00B023F1"/>
    <w:rsid w:val="00B032A4"/>
    <w:rsid w:val="00B034BB"/>
    <w:rsid w:val="00B11D8B"/>
    <w:rsid w:val="00B13717"/>
    <w:rsid w:val="00B16C17"/>
    <w:rsid w:val="00B22850"/>
    <w:rsid w:val="00B22E3C"/>
    <w:rsid w:val="00B22F9C"/>
    <w:rsid w:val="00B2307E"/>
    <w:rsid w:val="00B2353C"/>
    <w:rsid w:val="00B244D6"/>
    <w:rsid w:val="00B263DE"/>
    <w:rsid w:val="00B305CC"/>
    <w:rsid w:val="00B32A7D"/>
    <w:rsid w:val="00B33D53"/>
    <w:rsid w:val="00B348E1"/>
    <w:rsid w:val="00B34F85"/>
    <w:rsid w:val="00B357DA"/>
    <w:rsid w:val="00B36C3A"/>
    <w:rsid w:val="00B36EF5"/>
    <w:rsid w:val="00B43191"/>
    <w:rsid w:val="00B50DB1"/>
    <w:rsid w:val="00B5215A"/>
    <w:rsid w:val="00B548A9"/>
    <w:rsid w:val="00B54D1F"/>
    <w:rsid w:val="00B56149"/>
    <w:rsid w:val="00B6147B"/>
    <w:rsid w:val="00B61BB5"/>
    <w:rsid w:val="00B634DB"/>
    <w:rsid w:val="00B65828"/>
    <w:rsid w:val="00B72D06"/>
    <w:rsid w:val="00B75BFB"/>
    <w:rsid w:val="00B76EC3"/>
    <w:rsid w:val="00B777EA"/>
    <w:rsid w:val="00B80244"/>
    <w:rsid w:val="00B8264A"/>
    <w:rsid w:val="00B82C73"/>
    <w:rsid w:val="00B85654"/>
    <w:rsid w:val="00B9277C"/>
    <w:rsid w:val="00B96DF4"/>
    <w:rsid w:val="00B9784D"/>
    <w:rsid w:val="00BA0433"/>
    <w:rsid w:val="00BA478A"/>
    <w:rsid w:val="00BB6793"/>
    <w:rsid w:val="00BC16F2"/>
    <w:rsid w:val="00BC6834"/>
    <w:rsid w:val="00BC7028"/>
    <w:rsid w:val="00BC7A5E"/>
    <w:rsid w:val="00BD1212"/>
    <w:rsid w:val="00BD3438"/>
    <w:rsid w:val="00BD42E1"/>
    <w:rsid w:val="00BD64C5"/>
    <w:rsid w:val="00BE0EE0"/>
    <w:rsid w:val="00BE1708"/>
    <w:rsid w:val="00BE17D4"/>
    <w:rsid w:val="00BE1A6B"/>
    <w:rsid w:val="00BE4D57"/>
    <w:rsid w:val="00BF167C"/>
    <w:rsid w:val="00BF30CD"/>
    <w:rsid w:val="00BF6C08"/>
    <w:rsid w:val="00C0189D"/>
    <w:rsid w:val="00C0211E"/>
    <w:rsid w:val="00C02DAC"/>
    <w:rsid w:val="00C05A6D"/>
    <w:rsid w:val="00C07448"/>
    <w:rsid w:val="00C21974"/>
    <w:rsid w:val="00C22F52"/>
    <w:rsid w:val="00C23327"/>
    <w:rsid w:val="00C23F2B"/>
    <w:rsid w:val="00C25683"/>
    <w:rsid w:val="00C256EB"/>
    <w:rsid w:val="00C27B44"/>
    <w:rsid w:val="00C323B9"/>
    <w:rsid w:val="00C324EB"/>
    <w:rsid w:val="00C34816"/>
    <w:rsid w:val="00C3501C"/>
    <w:rsid w:val="00C35C3D"/>
    <w:rsid w:val="00C36EA3"/>
    <w:rsid w:val="00C37454"/>
    <w:rsid w:val="00C37782"/>
    <w:rsid w:val="00C3786D"/>
    <w:rsid w:val="00C426A2"/>
    <w:rsid w:val="00C44983"/>
    <w:rsid w:val="00C50118"/>
    <w:rsid w:val="00C505A7"/>
    <w:rsid w:val="00C525F2"/>
    <w:rsid w:val="00C52B95"/>
    <w:rsid w:val="00C5544D"/>
    <w:rsid w:val="00C56471"/>
    <w:rsid w:val="00C56586"/>
    <w:rsid w:val="00C56646"/>
    <w:rsid w:val="00C6074E"/>
    <w:rsid w:val="00C60FF1"/>
    <w:rsid w:val="00C65399"/>
    <w:rsid w:val="00C658A6"/>
    <w:rsid w:val="00C66D09"/>
    <w:rsid w:val="00C72FF8"/>
    <w:rsid w:val="00C73112"/>
    <w:rsid w:val="00C77410"/>
    <w:rsid w:val="00C80D31"/>
    <w:rsid w:val="00C81817"/>
    <w:rsid w:val="00C85B5B"/>
    <w:rsid w:val="00C85C59"/>
    <w:rsid w:val="00C86B2E"/>
    <w:rsid w:val="00C90D29"/>
    <w:rsid w:val="00C9173B"/>
    <w:rsid w:val="00C9283E"/>
    <w:rsid w:val="00C92B92"/>
    <w:rsid w:val="00C92DC5"/>
    <w:rsid w:val="00CA2084"/>
    <w:rsid w:val="00CA30D8"/>
    <w:rsid w:val="00CA63C0"/>
    <w:rsid w:val="00CA69CB"/>
    <w:rsid w:val="00CB1F09"/>
    <w:rsid w:val="00CB2086"/>
    <w:rsid w:val="00CB4281"/>
    <w:rsid w:val="00CB59B2"/>
    <w:rsid w:val="00CB5F1F"/>
    <w:rsid w:val="00CC41D9"/>
    <w:rsid w:val="00CC4A6A"/>
    <w:rsid w:val="00CD0EF2"/>
    <w:rsid w:val="00CD4909"/>
    <w:rsid w:val="00CD72F7"/>
    <w:rsid w:val="00CE115A"/>
    <w:rsid w:val="00CE2039"/>
    <w:rsid w:val="00CE429A"/>
    <w:rsid w:val="00CE4A7D"/>
    <w:rsid w:val="00CE7276"/>
    <w:rsid w:val="00CE73F3"/>
    <w:rsid w:val="00CE7846"/>
    <w:rsid w:val="00CF0C4E"/>
    <w:rsid w:val="00CF45B5"/>
    <w:rsid w:val="00CF7FF4"/>
    <w:rsid w:val="00D00DEA"/>
    <w:rsid w:val="00D00FEB"/>
    <w:rsid w:val="00D044BA"/>
    <w:rsid w:val="00D074BF"/>
    <w:rsid w:val="00D15380"/>
    <w:rsid w:val="00D158BA"/>
    <w:rsid w:val="00D159A9"/>
    <w:rsid w:val="00D16DBE"/>
    <w:rsid w:val="00D17EEB"/>
    <w:rsid w:val="00D24721"/>
    <w:rsid w:val="00D25F1B"/>
    <w:rsid w:val="00D270FB"/>
    <w:rsid w:val="00D27DC2"/>
    <w:rsid w:val="00D3054D"/>
    <w:rsid w:val="00D309C8"/>
    <w:rsid w:val="00D319CF"/>
    <w:rsid w:val="00D341F5"/>
    <w:rsid w:val="00D34643"/>
    <w:rsid w:val="00D36FD1"/>
    <w:rsid w:val="00D377C2"/>
    <w:rsid w:val="00D419BD"/>
    <w:rsid w:val="00D42CC8"/>
    <w:rsid w:val="00D43A79"/>
    <w:rsid w:val="00D44542"/>
    <w:rsid w:val="00D45301"/>
    <w:rsid w:val="00D455E5"/>
    <w:rsid w:val="00D46D31"/>
    <w:rsid w:val="00D470C6"/>
    <w:rsid w:val="00D50245"/>
    <w:rsid w:val="00D52833"/>
    <w:rsid w:val="00D52CF2"/>
    <w:rsid w:val="00D54B40"/>
    <w:rsid w:val="00D54E7E"/>
    <w:rsid w:val="00D56AB4"/>
    <w:rsid w:val="00D5723C"/>
    <w:rsid w:val="00D57EAC"/>
    <w:rsid w:val="00D62C65"/>
    <w:rsid w:val="00D637ED"/>
    <w:rsid w:val="00D655D0"/>
    <w:rsid w:val="00D70A7C"/>
    <w:rsid w:val="00D71F84"/>
    <w:rsid w:val="00D72175"/>
    <w:rsid w:val="00D73F3E"/>
    <w:rsid w:val="00D74F55"/>
    <w:rsid w:val="00D753EC"/>
    <w:rsid w:val="00D77644"/>
    <w:rsid w:val="00D8076C"/>
    <w:rsid w:val="00D8475B"/>
    <w:rsid w:val="00D84A3E"/>
    <w:rsid w:val="00D92E38"/>
    <w:rsid w:val="00D94467"/>
    <w:rsid w:val="00D955BA"/>
    <w:rsid w:val="00DA3D14"/>
    <w:rsid w:val="00DA4625"/>
    <w:rsid w:val="00DA522E"/>
    <w:rsid w:val="00DA5375"/>
    <w:rsid w:val="00DB09E2"/>
    <w:rsid w:val="00DB0C5D"/>
    <w:rsid w:val="00DB29B7"/>
    <w:rsid w:val="00DB7196"/>
    <w:rsid w:val="00DC0C23"/>
    <w:rsid w:val="00DC4552"/>
    <w:rsid w:val="00DC665C"/>
    <w:rsid w:val="00DC789C"/>
    <w:rsid w:val="00DD033E"/>
    <w:rsid w:val="00DD0CE5"/>
    <w:rsid w:val="00DD0D28"/>
    <w:rsid w:val="00DD182A"/>
    <w:rsid w:val="00DD57B3"/>
    <w:rsid w:val="00DD702E"/>
    <w:rsid w:val="00DD7179"/>
    <w:rsid w:val="00DE12B5"/>
    <w:rsid w:val="00DE37AF"/>
    <w:rsid w:val="00DE5DCD"/>
    <w:rsid w:val="00DF5EF5"/>
    <w:rsid w:val="00DF66A8"/>
    <w:rsid w:val="00DF680A"/>
    <w:rsid w:val="00DF7767"/>
    <w:rsid w:val="00DF7F0C"/>
    <w:rsid w:val="00E0044C"/>
    <w:rsid w:val="00E00596"/>
    <w:rsid w:val="00E01FB6"/>
    <w:rsid w:val="00E07C3D"/>
    <w:rsid w:val="00E1161C"/>
    <w:rsid w:val="00E1187D"/>
    <w:rsid w:val="00E11BC7"/>
    <w:rsid w:val="00E12594"/>
    <w:rsid w:val="00E155A0"/>
    <w:rsid w:val="00E16D16"/>
    <w:rsid w:val="00E177FF"/>
    <w:rsid w:val="00E258D1"/>
    <w:rsid w:val="00E267D2"/>
    <w:rsid w:val="00E30117"/>
    <w:rsid w:val="00E3186D"/>
    <w:rsid w:val="00E34280"/>
    <w:rsid w:val="00E34BE8"/>
    <w:rsid w:val="00E4186E"/>
    <w:rsid w:val="00E440D1"/>
    <w:rsid w:val="00E4415E"/>
    <w:rsid w:val="00E500E3"/>
    <w:rsid w:val="00E501C7"/>
    <w:rsid w:val="00E505CC"/>
    <w:rsid w:val="00E50E5E"/>
    <w:rsid w:val="00E55E3D"/>
    <w:rsid w:val="00E5744C"/>
    <w:rsid w:val="00E63411"/>
    <w:rsid w:val="00E6378F"/>
    <w:rsid w:val="00E655E9"/>
    <w:rsid w:val="00E70387"/>
    <w:rsid w:val="00E7049D"/>
    <w:rsid w:val="00E70FB9"/>
    <w:rsid w:val="00E71899"/>
    <w:rsid w:val="00E73B17"/>
    <w:rsid w:val="00E76757"/>
    <w:rsid w:val="00E76CB0"/>
    <w:rsid w:val="00E80FDD"/>
    <w:rsid w:val="00E817AC"/>
    <w:rsid w:val="00E81EB4"/>
    <w:rsid w:val="00E8225C"/>
    <w:rsid w:val="00E873B9"/>
    <w:rsid w:val="00E95B5B"/>
    <w:rsid w:val="00E97DA5"/>
    <w:rsid w:val="00EA29B4"/>
    <w:rsid w:val="00EB06BF"/>
    <w:rsid w:val="00EB2BBE"/>
    <w:rsid w:val="00EB30F8"/>
    <w:rsid w:val="00EB3859"/>
    <w:rsid w:val="00EB3C64"/>
    <w:rsid w:val="00EB4EA8"/>
    <w:rsid w:val="00EB69ED"/>
    <w:rsid w:val="00EC3A6B"/>
    <w:rsid w:val="00EC65BF"/>
    <w:rsid w:val="00EC7580"/>
    <w:rsid w:val="00ED027C"/>
    <w:rsid w:val="00ED07BE"/>
    <w:rsid w:val="00ED17E4"/>
    <w:rsid w:val="00ED75E8"/>
    <w:rsid w:val="00EE04ED"/>
    <w:rsid w:val="00EE2689"/>
    <w:rsid w:val="00EF03A5"/>
    <w:rsid w:val="00EF055B"/>
    <w:rsid w:val="00EF11AE"/>
    <w:rsid w:val="00EF5781"/>
    <w:rsid w:val="00F03B1C"/>
    <w:rsid w:val="00F05469"/>
    <w:rsid w:val="00F07A0A"/>
    <w:rsid w:val="00F10AEF"/>
    <w:rsid w:val="00F11716"/>
    <w:rsid w:val="00F13E2C"/>
    <w:rsid w:val="00F17172"/>
    <w:rsid w:val="00F202FA"/>
    <w:rsid w:val="00F20556"/>
    <w:rsid w:val="00F20946"/>
    <w:rsid w:val="00F21F4A"/>
    <w:rsid w:val="00F3135D"/>
    <w:rsid w:val="00F33558"/>
    <w:rsid w:val="00F34392"/>
    <w:rsid w:val="00F4229C"/>
    <w:rsid w:val="00F4290F"/>
    <w:rsid w:val="00F42C93"/>
    <w:rsid w:val="00F4372E"/>
    <w:rsid w:val="00F55A12"/>
    <w:rsid w:val="00F56D7A"/>
    <w:rsid w:val="00F600B5"/>
    <w:rsid w:val="00F60BEF"/>
    <w:rsid w:val="00F61D60"/>
    <w:rsid w:val="00F656DA"/>
    <w:rsid w:val="00F659C8"/>
    <w:rsid w:val="00F70655"/>
    <w:rsid w:val="00F70997"/>
    <w:rsid w:val="00F70DA0"/>
    <w:rsid w:val="00F7212F"/>
    <w:rsid w:val="00F72322"/>
    <w:rsid w:val="00F724DA"/>
    <w:rsid w:val="00F7279D"/>
    <w:rsid w:val="00F7350B"/>
    <w:rsid w:val="00F776EA"/>
    <w:rsid w:val="00F81895"/>
    <w:rsid w:val="00F82521"/>
    <w:rsid w:val="00F8609D"/>
    <w:rsid w:val="00F869FF"/>
    <w:rsid w:val="00F8734B"/>
    <w:rsid w:val="00F918B7"/>
    <w:rsid w:val="00F95439"/>
    <w:rsid w:val="00F97E14"/>
    <w:rsid w:val="00FA6362"/>
    <w:rsid w:val="00FB0B95"/>
    <w:rsid w:val="00FB0C6F"/>
    <w:rsid w:val="00FB20D5"/>
    <w:rsid w:val="00FB37B0"/>
    <w:rsid w:val="00FB43F2"/>
    <w:rsid w:val="00FB530F"/>
    <w:rsid w:val="00FB7663"/>
    <w:rsid w:val="00FC09B9"/>
    <w:rsid w:val="00FC2F43"/>
    <w:rsid w:val="00FC3396"/>
    <w:rsid w:val="00FC5F73"/>
    <w:rsid w:val="00FC7B6D"/>
    <w:rsid w:val="00FC7B96"/>
    <w:rsid w:val="00FD2F3B"/>
    <w:rsid w:val="00FD4A62"/>
    <w:rsid w:val="00FD54CA"/>
    <w:rsid w:val="00FD70A3"/>
    <w:rsid w:val="00FD78E7"/>
    <w:rsid w:val="00FD7BCF"/>
    <w:rsid w:val="00FE0401"/>
    <w:rsid w:val="00FE072F"/>
    <w:rsid w:val="00FE096B"/>
    <w:rsid w:val="00FE0EFF"/>
    <w:rsid w:val="00FE3A5E"/>
    <w:rsid w:val="00FF0526"/>
    <w:rsid w:val="00FF48D1"/>
    <w:rsid w:val="00FF6F75"/>
    <w:rsid w:val="00FF746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AE45631"/>
  <w15:docId w15:val="{BD4F1B85-BF96-4A18-8E40-AB3C98230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E46E8"/>
    <w:pPr>
      <w:autoSpaceDE w:val="0"/>
      <w:autoSpaceDN w:val="0"/>
      <w:adjustRightInd w:val="0"/>
      <w:spacing w:after="240"/>
      <w:jc w:val="both"/>
    </w:pPr>
    <w:rPr>
      <w:rFonts w:ascii="Arial" w:hAnsi="Arial" w:cs="Arial"/>
      <w:sz w:val="22"/>
      <w:lang w:val="en-GB" w:eastAsia="en-GB"/>
    </w:rPr>
  </w:style>
  <w:style w:type="paragraph" w:styleId="1">
    <w:name w:val="heading 1"/>
    <w:basedOn w:val="a0"/>
    <w:next w:val="a0"/>
    <w:link w:val="10"/>
    <w:qFormat/>
    <w:rsid w:val="00F7350B"/>
    <w:pPr>
      <w:spacing w:after="0"/>
      <w:outlineLvl w:val="0"/>
    </w:pPr>
    <w:rPr>
      <w:b/>
      <w:smallCap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rsid w:val="00D52C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annotation reference"/>
    <w:semiHidden/>
    <w:rsid w:val="00862755"/>
    <w:rPr>
      <w:sz w:val="16"/>
      <w:szCs w:val="16"/>
    </w:rPr>
  </w:style>
  <w:style w:type="paragraph" w:styleId="a6">
    <w:name w:val="annotation text"/>
    <w:basedOn w:val="a0"/>
    <w:link w:val="a7"/>
    <w:semiHidden/>
    <w:rsid w:val="00862755"/>
  </w:style>
  <w:style w:type="paragraph" w:styleId="a8">
    <w:name w:val="annotation subject"/>
    <w:basedOn w:val="a6"/>
    <w:next w:val="a6"/>
    <w:semiHidden/>
    <w:rsid w:val="00862755"/>
    <w:rPr>
      <w:b/>
      <w:bCs/>
    </w:rPr>
  </w:style>
  <w:style w:type="paragraph" w:styleId="a9">
    <w:name w:val="Balloon Text"/>
    <w:basedOn w:val="a0"/>
    <w:semiHidden/>
    <w:rsid w:val="00862755"/>
    <w:rPr>
      <w:rFonts w:ascii="Tahoma" w:hAnsi="Tahoma" w:cs="Tahoma"/>
      <w:sz w:val="16"/>
      <w:szCs w:val="16"/>
    </w:rPr>
  </w:style>
  <w:style w:type="paragraph" w:styleId="aa">
    <w:name w:val="Normal (Web)"/>
    <w:basedOn w:val="a0"/>
    <w:uiPriority w:val="99"/>
    <w:rsid w:val="005D4166"/>
    <w:pPr>
      <w:spacing w:after="190" w:line="190" w:lineRule="atLeast"/>
    </w:pPr>
    <w:rPr>
      <w:sz w:val="15"/>
      <w:szCs w:val="15"/>
      <w:lang w:eastAsia="ko-KR"/>
    </w:rPr>
  </w:style>
  <w:style w:type="paragraph" w:styleId="ab">
    <w:name w:val="header"/>
    <w:basedOn w:val="a0"/>
    <w:rsid w:val="00E7049D"/>
    <w:pPr>
      <w:tabs>
        <w:tab w:val="center" w:pos="4153"/>
        <w:tab w:val="right" w:pos="8306"/>
      </w:tabs>
    </w:pPr>
  </w:style>
  <w:style w:type="paragraph" w:styleId="ac">
    <w:name w:val="footer"/>
    <w:basedOn w:val="a0"/>
    <w:rsid w:val="00E7049D"/>
    <w:pPr>
      <w:tabs>
        <w:tab w:val="center" w:pos="4153"/>
        <w:tab w:val="right" w:pos="8306"/>
      </w:tabs>
    </w:pPr>
  </w:style>
  <w:style w:type="character" w:styleId="ad">
    <w:name w:val="page number"/>
    <w:basedOn w:val="a1"/>
    <w:rsid w:val="00E7049D"/>
  </w:style>
  <w:style w:type="character" w:styleId="ae">
    <w:name w:val="Subtle Emphasis"/>
    <w:uiPriority w:val="19"/>
    <w:qFormat/>
    <w:rsid w:val="00596E93"/>
    <w:rPr>
      <w:i/>
      <w:iCs/>
      <w:color w:val="808080"/>
    </w:rPr>
  </w:style>
  <w:style w:type="paragraph" w:styleId="a">
    <w:name w:val="List Paragraph"/>
    <w:basedOn w:val="a0"/>
    <w:uiPriority w:val="72"/>
    <w:qFormat/>
    <w:rsid w:val="0034211D"/>
    <w:pPr>
      <w:numPr>
        <w:numId w:val="1"/>
      </w:numPr>
      <w:autoSpaceDE/>
      <w:autoSpaceDN/>
      <w:adjustRightInd/>
      <w:spacing w:before="240"/>
      <w:ind w:right="389"/>
    </w:pPr>
    <w:rPr>
      <w:color w:val="000000"/>
      <w:lang w:val="en-US" w:eastAsia="en-US"/>
    </w:rPr>
  </w:style>
  <w:style w:type="paragraph" w:styleId="af">
    <w:name w:val="No Spacing"/>
    <w:uiPriority w:val="1"/>
    <w:qFormat/>
    <w:rsid w:val="00C9283E"/>
    <w:rPr>
      <w:sz w:val="24"/>
      <w:szCs w:val="24"/>
      <w:lang w:val="en-GB" w:eastAsia="en-GB"/>
    </w:rPr>
  </w:style>
  <w:style w:type="character" w:customStyle="1" w:styleId="10">
    <w:name w:val="标题 1 字符"/>
    <w:basedOn w:val="a1"/>
    <w:link w:val="1"/>
    <w:rsid w:val="00F7350B"/>
    <w:rPr>
      <w:rFonts w:ascii="Arial" w:hAnsi="Arial" w:cs="Arial"/>
      <w:b/>
      <w:smallCaps/>
      <w:lang w:val="en-GB" w:eastAsia="en-GB"/>
    </w:rPr>
  </w:style>
  <w:style w:type="paragraph" w:styleId="af0">
    <w:name w:val="Subtitle"/>
    <w:basedOn w:val="a0"/>
    <w:next w:val="a0"/>
    <w:link w:val="af1"/>
    <w:qFormat/>
    <w:rsid w:val="00F7350B"/>
  </w:style>
  <w:style w:type="character" w:customStyle="1" w:styleId="af1">
    <w:name w:val="副标题 字符"/>
    <w:basedOn w:val="a1"/>
    <w:link w:val="af0"/>
    <w:rsid w:val="00F7350B"/>
    <w:rPr>
      <w:rFonts w:ascii="Arial" w:hAnsi="Arial" w:cs="Arial"/>
      <w:lang w:val="en-GB" w:eastAsia="en-GB"/>
    </w:rPr>
  </w:style>
  <w:style w:type="paragraph" w:styleId="af2">
    <w:name w:val="Title"/>
    <w:basedOn w:val="af0"/>
    <w:next w:val="a0"/>
    <w:link w:val="af3"/>
    <w:qFormat/>
    <w:rsid w:val="00F7350B"/>
    <w:pPr>
      <w:spacing w:after="0"/>
      <w:contextualSpacing/>
    </w:pPr>
  </w:style>
  <w:style w:type="character" w:customStyle="1" w:styleId="af3">
    <w:name w:val="标题 字符"/>
    <w:basedOn w:val="a1"/>
    <w:link w:val="af2"/>
    <w:rsid w:val="00F7350B"/>
    <w:rPr>
      <w:rFonts w:ascii="Arial" w:hAnsi="Arial" w:cs="Arial"/>
      <w:lang w:val="en-GB" w:eastAsia="en-GB"/>
    </w:rPr>
  </w:style>
  <w:style w:type="paragraph" w:styleId="af4">
    <w:name w:val="footnote text"/>
    <w:basedOn w:val="a0"/>
    <w:link w:val="af5"/>
    <w:rsid w:val="006E1F67"/>
    <w:pPr>
      <w:spacing w:after="0"/>
    </w:pPr>
  </w:style>
  <w:style w:type="character" w:customStyle="1" w:styleId="af5">
    <w:name w:val="脚注文本 字符"/>
    <w:basedOn w:val="a1"/>
    <w:link w:val="af4"/>
    <w:rsid w:val="006E1F67"/>
    <w:rPr>
      <w:rFonts w:ascii="Arial" w:hAnsi="Arial" w:cs="Arial"/>
      <w:lang w:val="en-GB" w:eastAsia="en-GB"/>
    </w:rPr>
  </w:style>
  <w:style w:type="character" w:styleId="af6">
    <w:name w:val="footnote reference"/>
    <w:basedOn w:val="a1"/>
    <w:rsid w:val="006E1F67"/>
    <w:rPr>
      <w:vertAlign w:val="superscript"/>
    </w:rPr>
  </w:style>
  <w:style w:type="paragraph" w:styleId="af7">
    <w:name w:val="Plain Text"/>
    <w:basedOn w:val="a0"/>
    <w:link w:val="af8"/>
    <w:unhideWhenUsed/>
    <w:rsid w:val="004A70BE"/>
    <w:pPr>
      <w:autoSpaceDE/>
      <w:autoSpaceDN/>
      <w:adjustRightInd/>
      <w:spacing w:after="0"/>
      <w:jc w:val="left"/>
    </w:pPr>
    <w:rPr>
      <w:rFonts w:ascii="Calibri" w:eastAsia="Calibri" w:hAnsi="Calibri" w:cs="Times New Roman"/>
      <w:szCs w:val="21"/>
      <w:lang w:val="en-US" w:eastAsia="en-US"/>
    </w:rPr>
  </w:style>
  <w:style w:type="character" w:customStyle="1" w:styleId="af8">
    <w:name w:val="纯文本 字符"/>
    <w:basedOn w:val="a1"/>
    <w:link w:val="af7"/>
    <w:rsid w:val="004A70BE"/>
    <w:rPr>
      <w:rFonts w:ascii="Calibri" w:eastAsia="Calibri" w:hAnsi="Calibri"/>
      <w:sz w:val="22"/>
      <w:szCs w:val="21"/>
    </w:rPr>
  </w:style>
  <w:style w:type="paragraph" w:styleId="af9">
    <w:name w:val="Revision"/>
    <w:hidden/>
    <w:uiPriority w:val="99"/>
    <w:semiHidden/>
    <w:rsid w:val="007511B0"/>
    <w:rPr>
      <w:rFonts w:ascii="Arial" w:hAnsi="Arial" w:cs="Arial"/>
      <w:lang w:val="en-GB" w:eastAsia="en-GB"/>
    </w:rPr>
  </w:style>
  <w:style w:type="character" w:customStyle="1" w:styleId="a7">
    <w:name w:val="批注文字 字符"/>
    <w:basedOn w:val="a1"/>
    <w:link w:val="a6"/>
    <w:semiHidden/>
    <w:rsid w:val="00CD72F7"/>
    <w:rPr>
      <w:rFonts w:ascii="Arial" w:hAnsi="Arial" w:cs="Arial"/>
      <w:lang w:val="en-GB" w:eastAsia="en-GB"/>
    </w:rPr>
  </w:style>
  <w:style w:type="paragraph" w:customStyle="1" w:styleId="Default">
    <w:name w:val="Default"/>
    <w:rsid w:val="000358B5"/>
    <w:pPr>
      <w:autoSpaceDE w:val="0"/>
      <w:autoSpaceDN w:val="0"/>
      <w:adjustRightInd w:val="0"/>
    </w:pPr>
    <w:rPr>
      <w:rFonts w:ascii="Arial" w:hAnsi="Arial" w:cs="Arial"/>
      <w:color w:val="000000"/>
      <w:sz w:val="24"/>
      <w:szCs w:val="24"/>
    </w:rPr>
  </w:style>
  <w:style w:type="paragraph" w:styleId="afa">
    <w:name w:val="Body Text"/>
    <w:basedOn w:val="a0"/>
    <w:link w:val="afb"/>
    <w:uiPriority w:val="1"/>
    <w:qFormat/>
    <w:rsid w:val="00D270FB"/>
    <w:pPr>
      <w:widowControl w:val="0"/>
      <w:autoSpaceDE/>
      <w:autoSpaceDN/>
      <w:adjustRightInd/>
      <w:spacing w:after="0"/>
      <w:ind w:left="521"/>
      <w:jc w:val="left"/>
    </w:pPr>
    <w:rPr>
      <w:rFonts w:ascii="Cambria" w:eastAsia="Cambria" w:hAnsi="Cambria" w:cstheme="minorBidi"/>
      <w:szCs w:val="22"/>
      <w:lang w:val="en-US" w:eastAsia="en-US"/>
    </w:rPr>
  </w:style>
  <w:style w:type="character" w:customStyle="1" w:styleId="afb">
    <w:name w:val="正文文本 字符"/>
    <w:basedOn w:val="a1"/>
    <w:link w:val="afa"/>
    <w:uiPriority w:val="1"/>
    <w:rsid w:val="00D270FB"/>
    <w:rPr>
      <w:rFonts w:ascii="Cambria" w:eastAsia="Cambria" w:hAnsi="Cambria"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788803">
      <w:bodyDiv w:val="1"/>
      <w:marLeft w:val="0"/>
      <w:marRight w:val="0"/>
      <w:marTop w:val="0"/>
      <w:marBottom w:val="0"/>
      <w:divBdr>
        <w:top w:val="none" w:sz="0" w:space="0" w:color="auto"/>
        <w:left w:val="none" w:sz="0" w:space="0" w:color="auto"/>
        <w:bottom w:val="none" w:sz="0" w:space="0" w:color="auto"/>
        <w:right w:val="none" w:sz="0" w:space="0" w:color="auto"/>
      </w:divBdr>
    </w:div>
    <w:div w:id="473134784">
      <w:bodyDiv w:val="1"/>
      <w:marLeft w:val="0"/>
      <w:marRight w:val="0"/>
      <w:marTop w:val="0"/>
      <w:marBottom w:val="0"/>
      <w:divBdr>
        <w:top w:val="none" w:sz="0" w:space="0" w:color="auto"/>
        <w:left w:val="none" w:sz="0" w:space="0" w:color="auto"/>
        <w:bottom w:val="none" w:sz="0" w:space="0" w:color="auto"/>
        <w:right w:val="none" w:sz="0" w:space="0" w:color="auto"/>
      </w:divBdr>
      <w:divsChild>
        <w:div w:id="2075740586">
          <w:marLeft w:val="0"/>
          <w:marRight w:val="0"/>
          <w:marTop w:val="0"/>
          <w:marBottom w:val="0"/>
          <w:divBdr>
            <w:top w:val="none" w:sz="0" w:space="0" w:color="auto"/>
            <w:left w:val="none" w:sz="0" w:space="0" w:color="auto"/>
            <w:bottom w:val="none" w:sz="0" w:space="0" w:color="auto"/>
            <w:right w:val="none" w:sz="0" w:space="0" w:color="auto"/>
          </w:divBdr>
          <w:divsChild>
            <w:div w:id="163789438">
              <w:marLeft w:val="0"/>
              <w:marRight w:val="0"/>
              <w:marTop w:val="82"/>
              <w:marBottom w:val="0"/>
              <w:divBdr>
                <w:top w:val="single" w:sz="6" w:space="4" w:color="666666"/>
                <w:left w:val="none" w:sz="0" w:space="0" w:color="auto"/>
                <w:bottom w:val="none" w:sz="0" w:space="0" w:color="auto"/>
                <w:right w:val="none" w:sz="0" w:space="0" w:color="auto"/>
              </w:divBdr>
            </w:div>
          </w:divsChild>
        </w:div>
      </w:divsChild>
    </w:div>
    <w:div w:id="908539889">
      <w:bodyDiv w:val="1"/>
      <w:marLeft w:val="0"/>
      <w:marRight w:val="0"/>
      <w:marTop w:val="0"/>
      <w:marBottom w:val="0"/>
      <w:divBdr>
        <w:top w:val="none" w:sz="0" w:space="0" w:color="auto"/>
        <w:left w:val="none" w:sz="0" w:space="0" w:color="auto"/>
        <w:bottom w:val="none" w:sz="0" w:space="0" w:color="auto"/>
        <w:right w:val="none" w:sz="0" w:space="0" w:color="auto"/>
      </w:divBdr>
    </w:div>
    <w:div w:id="911501516">
      <w:bodyDiv w:val="1"/>
      <w:marLeft w:val="0"/>
      <w:marRight w:val="0"/>
      <w:marTop w:val="0"/>
      <w:marBottom w:val="0"/>
      <w:divBdr>
        <w:top w:val="none" w:sz="0" w:space="0" w:color="auto"/>
        <w:left w:val="none" w:sz="0" w:space="0" w:color="auto"/>
        <w:bottom w:val="none" w:sz="0" w:space="0" w:color="auto"/>
        <w:right w:val="none" w:sz="0" w:space="0" w:color="auto"/>
      </w:divBdr>
    </w:div>
    <w:div w:id="1015423966">
      <w:bodyDiv w:val="1"/>
      <w:marLeft w:val="0"/>
      <w:marRight w:val="0"/>
      <w:marTop w:val="0"/>
      <w:marBottom w:val="0"/>
      <w:divBdr>
        <w:top w:val="none" w:sz="0" w:space="0" w:color="auto"/>
        <w:left w:val="none" w:sz="0" w:space="0" w:color="auto"/>
        <w:bottom w:val="none" w:sz="0" w:space="0" w:color="auto"/>
        <w:right w:val="none" w:sz="0" w:space="0" w:color="auto"/>
      </w:divBdr>
    </w:div>
    <w:div w:id="1595477054">
      <w:bodyDiv w:val="1"/>
      <w:marLeft w:val="0"/>
      <w:marRight w:val="0"/>
      <w:marTop w:val="0"/>
      <w:marBottom w:val="0"/>
      <w:divBdr>
        <w:top w:val="none" w:sz="0" w:space="0" w:color="auto"/>
        <w:left w:val="none" w:sz="0" w:space="0" w:color="auto"/>
        <w:bottom w:val="none" w:sz="0" w:space="0" w:color="auto"/>
        <w:right w:val="none" w:sz="0" w:space="0" w:color="auto"/>
      </w:divBdr>
    </w:div>
    <w:div w:id="1993099226">
      <w:bodyDiv w:val="1"/>
      <w:marLeft w:val="0"/>
      <w:marRight w:val="0"/>
      <w:marTop w:val="0"/>
      <w:marBottom w:val="0"/>
      <w:divBdr>
        <w:top w:val="none" w:sz="0" w:space="0" w:color="auto"/>
        <w:left w:val="none" w:sz="0" w:space="0" w:color="auto"/>
        <w:bottom w:val="none" w:sz="0" w:space="0" w:color="auto"/>
        <w:right w:val="none" w:sz="0" w:space="0" w:color="auto"/>
      </w:divBdr>
    </w:div>
    <w:div w:id="2099328781">
      <w:bodyDiv w:val="1"/>
      <w:marLeft w:val="0"/>
      <w:marRight w:val="0"/>
      <w:marTop w:val="0"/>
      <w:marBottom w:val="0"/>
      <w:divBdr>
        <w:top w:val="none" w:sz="0" w:space="0" w:color="auto"/>
        <w:left w:val="none" w:sz="0" w:space="0" w:color="auto"/>
        <w:bottom w:val="none" w:sz="0" w:space="0" w:color="auto"/>
        <w:right w:val="none" w:sz="0" w:space="0" w:color="auto"/>
      </w:divBdr>
    </w:div>
    <w:div w:id="2102215120">
      <w:bodyDiv w:val="1"/>
      <w:marLeft w:val="0"/>
      <w:marRight w:val="0"/>
      <w:marTop w:val="0"/>
      <w:marBottom w:val="0"/>
      <w:divBdr>
        <w:top w:val="none" w:sz="0" w:space="0" w:color="auto"/>
        <w:left w:val="none" w:sz="0" w:space="0" w:color="auto"/>
        <w:bottom w:val="none" w:sz="0" w:space="0" w:color="auto"/>
        <w:right w:val="none" w:sz="0" w:space="0" w:color="auto"/>
      </w:divBdr>
      <w:divsChild>
        <w:div w:id="772558263">
          <w:marLeft w:val="0"/>
          <w:marRight w:val="0"/>
          <w:marTop w:val="0"/>
          <w:marBottom w:val="0"/>
          <w:divBdr>
            <w:top w:val="none" w:sz="0" w:space="0" w:color="auto"/>
            <w:left w:val="none" w:sz="0" w:space="0" w:color="auto"/>
            <w:bottom w:val="none" w:sz="0" w:space="0" w:color="auto"/>
            <w:right w:val="none" w:sz="0" w:space="0" w:color="auto"/>
          </w:divBdr>
          <w:divsChild>
            <w:div w:id="1092436344">
              <w:marLeft w:val="0"/>
              <w:marRight w:val="0"/>
              <w:marTop w:val="82"/>
              <w:marBottom w:val="0"/>
              <w:divBdr>
                <w:top w:val="single" w:sz="6" w:space="4" w:color="666666"/>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4D8442AF142714782B874CD9011FD2E" ma:contentTypeVersion="6" ma:contentTypeDescription="Create a new document." ma:contentTypeScope="" ma:versionID="7113a20a211ddcf2b659723a75630ace">
  <xsd:schema xmlns:xsd="http://www.w3.org/2001/XMLSchema" xmlns:xs="http://www.w3.org/2001/XMLSchema" xmlns:p="http://schemas.microsoft.com/office/2006/metadata/properties" xmlns:ns3="eb925d86-b03a-48d8-8ba4-ee0c82ccef00" targetNamespace="http://schemas.microsoft.com/office/2006/metadata/properties" ma:root="true" ma:fieldsID="2a07fd12d6bd8b1e2d74333db0cd18d9" ns3:_="">
    <xsd:import namespace="eb925d86-b03a-48d8-8ba4-ee0c82ccef0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925d86-b03a-48d8-8ba4-ee0c82ccef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1DEE6F-AAF9-4E80-88E5-B97F8C6B451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4075BA-3708-4CD5-9526-842A79997B17}">
  <ds:schemaRefs>
    <ds:schemaRef ds:uri="http://schemas.microsoft.com/sharepoint/v3/contenttype/forms"/>
  </ds:schemaRefs>
</ds:datastoreItem>
</file>

<file path=customXml/itemProps3.xml><?xml version="1.0" encoding="utf-8"?>
<ds:datastoreItem xmlns:ds="http://schemas.openxmlformats.org/officeDocument/2006/customXml" ds:itemID="{E459C45E-C24F-49FD-9EA8-79B33017C6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925d86-b03a-48d8-8ba4-ee0c82ccef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EBA861-FFE0-4138-80C9-587E56A76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1018</Words>
  <Characters>5805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I</vt:lpstr>
    </vt:vector>
  </TitlesOfParts>
  <Company>IOM</Company>
  <LinksUpToDate>false</LinksUpToDate>
  <CharactersWithSpaces>6810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gchernikov</dc:creator>
  <cp:lastModifiedBy>smd-csc</cp:lastModifiedBy>
  <cp:revision>15</cp:revision>
  <cp:lastPrinted>2012-02-09T06:27:00Z</cp:lastPrinted>
  <dcterms:created xsi:type="dcterms:W3CDTF">2022-01-30T10:01:00Z</dcterms:created>
  <dcterms:modified xsi:type="dcterms:W3CDTF">2022-04-12T15:00:00Z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256f71d35345689474340dd007a09d">
    <vt:lpwstr/>
  </property>
  <property fmtid="{D5CDD505-2E9C-101B-9397-08002B2CF9AE}" pid="3" name="DMSSCCorpOwner">
    <vt:lpwstr>90;#HQ-HRM|c8ea5f59-75ca-4b13-9854-d9548b280868</vt:lpwstr>
  </property>
  <property fmtid="{D5CDD505-2E9C-101B-9397-08002B2CF9AE}" pid="4" name="DMSSCTypeofAgreement">
    <vt:lpwstr/>
  </property>
  <property fmtid="{D5CDD505-2E9C-101B-9397-08002B2CF9AE}" pid="5" name="DMSSCCountriesCovered">
    <vt:lpwstr/>
  </property>
  <property fmtid="{D5CDD505-2E9C-101B-9397-08002B2CF9AE}" pid="6" name="ContentTypeId">
    <vt:lpwstr>0x01010014D8442AF142714782B874CD9011FD2E</vt:lpwstr>
  </property>
  <property fmtid="{D5CDD505-2E9C-101B-9397-08002B2CF9AE}" pid="7" name="DMSSCLanguage">
    <vt:lpwstr>34;#English|4fdb6f7f-87a6-4bdf-a113-af22aa89e0ff</vt:lpwstr>
  </property>
  <property fmtid="{D5CDD505-2E9C-101B-9397-08002B2CF9AE}" pid="8" name="bec6e32e305846fc8e862047ed16a744">
    <vt:lpwstr/>
  </property>
  <property fmtid="{D5CDD505-2E9C-101B-9397-08002B2CF9AE}" pid="9" name="DMSSCKeywords">
    <vt:lpwstr/>
  </property>
  <property fmtid="{D5CDD505-2E9C-101B-9397-08002B2CF9AE}" pid="10" name="m63e22d85a01426b88ef9c83ec989ddc">
    <vt:lpwstr/>
  </property>
  <property fmtid="{D5CDD505-2E9C-101B-9397-08002B2CF9AE}" pid="11" name="a5c21126b0694d93a778523f94f94e6e">
    <vt:lpwstr/>
  </property>
  <property fmtid="{D5CDD505-2E9C-101B-9397-08002B2CF9AE}" pid="12" name="_dlc_DocIdItemGuid">
    <vt:lpwstr>f325cc13-1f9a-46d2-bd47-0d1057cad50a</vt:lpwstr>
  </property>
  <property fmtid="{D5CDD505-2E9C-101B-9397-08002B2CF9AE}" pid="13" name="DMSSCCountryofDutyStation">
    <vt:lpwstr/>
  </property>
  <property fmtid="{D5CDD505-2E9C-101B-9397-08002B2CF9AE}" pid="14" name="DMSSCSubjects">
    <vt:lpwstr/>
  </property>
  <property fmtid="{D5CDD505-2E9C-101B-9397-08002B2CF9AE}" pid="15" name="DMSSCCountry">
    <vt:lpwstr/>
  </property>
  <property fmtid="{D5CDD505-2E9C-101B-9397-08002B2CF9AE}" pid="16" name="MSIP_Label_2059aa38-f392-4105-be92-628035578272_Enabled">
    <vt:lpwstr>true</vt:lpwstr>
  </property>
  <property fmtid="{D5CDD505-2E9C-101B-9397-08002B2CF9AE}" pid="17" name="MSIP_Label_2059aa38-f392-4105-be92-628035578272_SetDate">
    <vt:lpwstr>2020-06-08T02:47:25Z</vt:lpwstr>
  </property>
  <property fmtid="{D5CDD505-2E9C-101B-9397-08002B2CF9AE}" pid="18" name="MSIP_Label_2059aa38-f392-4105-be92-628035578272_Method">
    <vt:lpwstr>Standard</vt:lpwstr>
  </property>
  <property fmtid="{D5CDD505-2E9C-101B-9397-08002B2CF9AE}" pid="19" name="MSIP_Label_2059aa38-f392-4105-be92-628035578272_Name">
    <vt:lpwstr>IOMLb0020IN123173</vt:lpwstr>
  </property>
  <property fmtid="{D5CDD505-2E9C-101B-9397-08002B2CF9AE}" pid="20" name="MSIP_Label_2059aa38-f392-4105-be92-628035578272_SiteId">
    <vt:lpwstr>1588262d-23fb-43b4-bd6e-bce49c8e6186</vt:lpwstr>
  </property>
  <property fmtid="{D5CDD505-2E9C-101B-9397-08002B2CF9AE}" pid="21" name="MSIP_Label_2059aa38-f392-4105-be92-628035578272_ActionId">
    <vt:lpwstr>12e8d132-808c-4545-8e0c-0000096b2625</vt:lpwstr>
  </property>
  <property fmtid="{D5CDD505-2E9C-101B-9397-08002B2CF9AE}" pid="22" name="MSIP_Label_2059aa38-f392-4105-be92-628035578272_ContentBits">
    <vt:lpwstr>0</vt:lpwstr>
  </property>
</Properties>
</file>